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bidiVisual/>
        <w:tblW w:w="10206" w:type="dxa"/>
        <w:tblInd w:w="-577" w:type="dxa"/>
        <w:tblCellMar>
          <w:left w:w="0" w:type="dxa"/>
          <w:right w:w="0" w:type="dxa"/>
        </w:tblCellMar>
        <w:tblLook w:val="04A0" w:firstRow="1" w:lastRow="0" w:firstColumn="1" w:lastColumn="0" w:noHBand="0" w:noVBand="1"/>
      </w:tblPr>
      <w:tblGrid>
        <w:gridCol w:w="3685"/>
        <w:gridCol w:w="3519"/>
        <w:gridCol w:w="3002"/>
      </w:tblGrid>
      <w:tr w:rsidR="00E6467A" w:rsidTr="00E6467A">
        <w:trPr>
          <w:trHeight w:val="1695"/>
        </w:trPr>
        <w:tc>
          <w:tcPr>
            <w:tcW w:w="3685" w:type="dxa"/>
            <w:tcMar>
              <w:top w:w="0" w:type="dxa"/>
              <w:left w:w="108" w:type="dxa"/>
              <w:bottom w:w="0" w:type="dxa"/>
              <w:right w:w="108" w:type="dxa"/>
            </w:tcMar>
            <w:hideMark/>
          </w:tcPr>
          <w:p w:rsidR="00E6467A" w:rsidRDefault="00E6467A">
            <w:pPr>
              <w:autoSpaceDE w:val="0"/>
              <w:autoSpaceDN w:val="0"/>
              <w:bidi/>
              <w:spacing w:before="240" w:after="0" w:line="240" w:lineRule="auto"/>
              <w:ind w:left="142" w:right="709" w:firstLine="6"/>
              <w:jc w:val="center"/>
              <w:rPr>
                <w:rFonts w:ascii="Garamond" w:hAnsi="Garamond"/>
                <w:color w:val="000000"/>
                <w:sz w:val="32"/>
                <w:szCs w:val="32"/>
              </w:rPr>
            </w:pPr>
            <w:r>
              <w:rPr>
                <w:rFonts w:cs="خط مسعد المغربي" w:hint="cs"/>
                <w:color w:val="000000"/>
                <w:sz w:val="32"/>
                <w:szCs w:val="32"/>
                <w:rtl/>
                <w:lang w:bidi="ar-MA"/>
              </w:rPr>
              <w:t>المملكة المغربية</w:t>
            </w:r>
          </w:p>
          <w:p w:rsidR="00E6467A" w:rsidRDefault="00E6467A">
            <w:pPr>
              <w:autoSpaceDE w:val="0"/>
              <w:autoSpaceDN w:val="0"/>
              <w:bidi/>
              <w:spacing w:after="0" w:line="240" w:lineRule="auto"/>
              <w:ind w:left="142" w:right="709" w:firstLine="6"/>
              <w:rPr>
                <w:rFonts w:cs="خط مسعد المغربي"/>
                <w:b/>
                <w:bCs/>
                <w:color w:val="000000"/>
                <w:sz w:val="32"/>
                <w:szCs w:val="32"/>
              </w:rPr>
            </w:pPr>
            <w:r>
              <w:rPr>
                <w:rFonts w:cs="خط مسعد المغربي" w:hint="cs"/>
                <w:b/>
                <w:bCs/>
                <w:color w:val="000000"/>
                <w:sz w:val="32"/>
                <w:szCs w:val="32"/>
                <w:rtl/>
              </w:rPr>
              <w:t>       رئيس الحكومة</w:t>
            </w:r>
          </w:p>
        </w:tc>
        <w:tc>
          <w:tcPr>
            <w:tcW w:w="3519" w:type="dxa"/>
            <w:tcMar>
              <w:top w:w="0" w:type="dxa"/>
              <w:left w:w="108" w:type="dxa"/>
              <w:bottom w:w="0" w:type="dxa"/>
              <w:right w:w="108" w:type="dxa"/>
            </w:tcMar>
          </w:tcPr>
          <w:p w:rsidR="00E6467A" w:rsidRDefault="00E6467A">
            <w:pPr>
              <w:autoSpaceDE w:val="0"/>
              <w:autoSpaceDN w:val="0"/>
              <w:bidi/>
              <w:spacing w:after="0" w:line="240" w:lineRule="auto"/>
              <w:ind w:right="709"/>
              <w:jc w:val="center"/>
              <w:rPr>
                <w:rFonts w:cs="خط مسعد المغربي"/>
                <w:b/>
                <w:bCs/>
                <w:color w:val="000000"/>
                <w:sz w:val="32"/>
                <w:szCs w:val="32"/>
                <w:lang w:bidi="ar-MA"/>
              </w:rPr>
            </w:pPr>
            <w:r>
              <w:rPr>
                <w:noProof/>
                <w:lang w:eastAsia="fr-FR"/>
              </w:rPr>
              <w:drawing>
                <wp:anchor distT="0" distB="0" distL="114300" distR="114300" simplePos="0" relativeHeight="251659264" behindDoc="0" locked="0" layoutInCell="1" allowOverlap="1">
                  <wp:simplePos x="0" y="0"/>
                  <wp:positionH relativeFrom="column">
                    <wp:posOffset>560705</wp:posOffset>
                  </wp:positionH>
                  <wp:positionV relativeFrom="paragraph">
                    <wp:posOffset>33020</wp:posOffset>
                  </wp:positionV>
                  <wp:extent cx="1028700" cy="952500"/>
                  <wp:effectExtent l="0" t="0" r="0" b="0"/>
                  <wp:wrapNone/>
                  <wp:docPr id="1" name="Image 1" descr="622009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1" descr="62200986"/>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8700" cy="952500"/>
                          </a:xfrm>
                          <a:prstGeom prst="rect">
                            <a:avLst/>
                          </a:prstGeom>
                          <a:noFill/>
                        </pic:spPr>
                      </pic:pic>
                    </a:graphicData>
                  </a:graphic>
                  <wp14:sizeRelH relativeFrom="page">
                    <wp14:pctWidth>0</wp14:pctWidth>
                  </wp14:sizeRelH>
                  <wp14:sizeRelV relativeFrom="page">
                    <wp14:pctHeight>0</wp14:pctHeight>
                  </wp14:sizeRelV>
                </wp:anchor>
              </w:drawing>
            </w:r>
          </w:p>
          <w:p w:rsidR="00E6467A" w:rsidRDefault="00E6467A">
            <w:pPr>
              <w:autoSpaceDE w:val="0"/>
              <w:autoSpaceDN w:val="0"/>
              <w:bidi/>
              <w:spacing w:after="0" w:line="240" w:lineRule="auto"/>
              <w:ind w:right="709"/>
              <w:rPr>
                <w:rFonts w:cs="خط مسعد المغربي"/>
                <w:b/>
                <w:bCs/>
                <w:color w:val="000000"/>
                <w:sz w:val="32"/>
                <w:szCs w:val="32"/>
                <w:rtl/>
                <w:lang w:bidi="ar-MA"/>
              </w:rPr>
            </w:pPr>
          </w:p>
        </w:tc>
        <w:tc>
          <w:tcPr>
            <w:tcW w:w="3002" w:type="dxa"/>
            <w:tcMar>
              <w:top w:w="0" w:type="dxa"/>
              <w:left w:w="108" w:type="dxa"/>
              <w:bottom w:w="0" w:type="dxa"/>
              <w:right w:w="108" w:type="dxa"/>
            </w:tcMar>
          </w:tcPr>
          <w:p w:rsidR="00E6467A" w:rsidRDefault="00E6467A">
            <w:pPr>
              <w:autoSpaceDE w:val="0"/>
              <w:autoSpaceDN w:val="0"/>
              <w:bidi/>
              <w:spacing w:after="0" w:line="240" w:lineRule="auto"/>
              <w:ind w:right="709"/>
              <w:rPr>
                <w:rFonts w:cs="خط مسعد المغربي"/>
                <w:b/>
                <w:bCs/>
                <w:color w:val="000000"/>
                <w:sz w:val="32"/>
                <w:szCs w:val="32"/>
                <w:rtl/>
                <w:lang w:bidi="ar-MA"/>
              </w:rPr>
            </w:pPr>
          </w:p>
        </w:tc>
      </w:tr>
    </w:tbl>
    <w:p w:rsidR="00E6467A" w:rsidRDefault="00E6467A" w:rsidP="00E6467A">
      <w:pPr>
        <w:bidi/>
        <w:spacing w:after="0" w:line="240" w:lineRule="auto"/>
        <w:ind w:left="142"/>
        <w:jc w:val="center"/>
        <w:rPr>
          <w:rFonts w:ascii="Sakkal Majalla" w:hAnsi="Sakkal Majalla" w:cs="Sakkal Majalla"/>
          <w:b/>
          <w:bCs/>
          <w:sz w:val="18"/>
          <w:szCs w:val="18"/>
          <w:rtl/>
          <w:lang w:bidi="ar-MA"/>
        </w:rPr>
      </w:pPr>
    </w:p>
    <w:p w:rsidR="00E6467A" w:rsidRDefault="00E6467A" w:rsidP="00E6467A">
      <w:pPr>
        <w:bidi/>
        <w:spacing w:before="240" w:after="0" w:line="240" w:lineRule="auto"/>
        <w:ind w:left="142"/>
        <w:jc w:val="center"/>
        <w:rPr>
          <w:rFonts w:ascii="Sakkal Majalla" w:hAnsi="Sakkal Majalla" w:cs="Sakkal Majalla"/>
          <w:b/>
          <w:bCs/>
          <w:sz w:val="48"/>
          <w:szCs w:val="48"/>
          <w:rtl/>
          <w:lang w:bidi="ar-MA"/>
        </w:rPr>
      </w:pPr>
      <w:r>
        <w:rPr>
          <w:rFonts w:ascii="Sakkal Majalla" w:hAnsi="Sakkal Majalla" w:cs="Sakkal Majalla"/>
          <w:b/>
          <w:bCs/>
          <w:sz w:val="48"/>
          <w:szCs w:val="48"/>
          <w:rtl/>
          <w:lang w:bidi="ar-MA"/>
        </w:rPr>
        <w:t xml:space="preserve">الجلسة الشهرية المتعلقة بالسياسة العامة </w:t>
      </w:r>
    </w:p>
    <w:p w:rsidR="00E6467A" w:rsidRDefault="00E6467A" w:rsidP="00E6467A">
      <w:pPr>
        <w:bidi/>
        <w:spacing w:after="0" w:line="240" w:lineRule="auto"/>
        <w:ind w:left="142"/>
        <w:jc w:val="center"/>
        <w:rPr>
          <w:rFonts w:ascii="Sakkal Majalla" w:hAnsi="Sakkal Majalla" w:cs="Sakkal Majalla"/>
          <w:sz w:val="48"/>
          <w:szCs w:val="48"/>
          <w:rtl/>
          <w:lang w:bidi="ar-MA"/>
        </w:rPr>
      </w:pPr>
      <w:r>
        <w:rPr>
          <w:rFonts w:ascii="Sakkal Majalla" w:hAnsi="Sakkal Majalla" w:cs="Sakkal Majalla"/>
          <w:sz w:val="48"/>
          <w:szCs w:val="48"/>
          <w:rtl/>
          <w:lang w:bidi="ar-MA"/>
        </w:rPr>
        <w:t>(المادة 100 من الدستور)</w:t>
      </w:r>
    </w:p>
    <w:p w:rsidR="00E6467A" w:rsidRDefault="00E6467A" w:rsidP="00E6467A">
      <w:pPr>
        <w:bidi/>
        <w:spacing w:after="480" w:line="240" w:lineRule="auto"/>
        <w:ind w:left="142"/>
        <w:jc w:val="center"/>
        <w:rPr>
          <w:rFonts w:ascii="Sakkal Majalla" w:hAnsi="Sakkal Majalla" w:cs="Sakkal Majalla"/>
          <w:b/>
          <w:bCs/>
          <w:color w:val="C00000"/>
          <w:sz w:val="48"/>
          <w:szCs w:val="48"/>
          <w:rtl/>
        </w:rPr>
      </w:pPr>
      <w:r>
        <w:rPr>
          <w:rFonts w:ascii="Sakkal Majalla" w:hAnsi="Sakkal Majalla" w:cs="Sakkal Majalla"/>
          <w:b/>
          <w:bCs/>
          <w:color w:val="C00000"/>
          <w:sz w:val="48"/>
          <w:szCs w:val="48"/>
          <w:rtl/>
          <w:lang w:bidi="ar-MA"/>
        </w:rPr>
        <w:t>مجلس النواب/ الإثنين 23 يوليوز 2018</w:t>
      </w:r>
    </w:p>
    <w:p w:rsidR="00E6467A" w:rsidRDefault="00E6467A" w:rsidP="00E6467A">
      <w:pPr>
        <w:bidi/>
        <w:spacing w:after="0" w:line="240" w:lineRule="auto"/>
        <w:ind w:left="142"/>
        <w:jc w:val="center"/>
        <w:rPr>
          <w:rFonts w:ascii="Sakkal Majalla" w:hAnsi="Sakkal Majalla" w:cs="Sakkal Majalla"/>
          <w:b/>
          <w:bCs/>
          <w:sz w:val="48"/>
          <w:szCs w:val="48"/>
          <w:rtl/>
        </w:rPr>
      </w:pPr>
      <w:r>
        <w:rPr>
          <w:rFonts w:ascii="Sakkal Majalla" w:hAnsi="Sakkal Majalla" w:cs="Sakkal Majalla"/>
          <w:b/>
          <w:bCs/>
          <w:sz w:val="48"/>
          <w:szCs w:val="48"/>
          <w:rtl/>
          <w:lang w:bidi="ar-MA"/>
        </w:rPr>
        <w:t xml:space="preserve">جواب رئيس الحكومة </w:t>
      </w:r>
    </w:p>
    <w:p w:rsidR="00E6467A" w:rsidRDefault="00E6467A" w:rsidP="00E6467A">
      <w:pPr>
        <w:bidi/>
        <w:spacing w:after="0" w:line="240" w:lineRule="auto"/>
        <w:ind w:left="142"/>
        <w:jc w:val="center"/>
        <w:rPr>
          <w:rFonts w:ascii="Sakkal Majalla" w:hAnsi="Sakkal Majalla" w:cs="Sakkal Majalla"/>
          <w:b/>
          <w:bCs/>
          <w:sz w:val="48"/>
          <w:szCs w:val="48"/>
        </w:rPr>
      </w:pPr>
      <w:r>
        <w:rPr>
          <w:rFonts w:ascii="Sakkal Majalla" w:hAnsi="Sakkal Majalla" w:cs="Sakkal Majalla"/>
          <w:b/>
          <w:bCs/>
          <w:sz w:val="48"/>
          <w:szCs w:val="48"/>
          <w:rtl/>
          <w:lang w:bidi="ar-MA"/>
        </w:rPr>
        <w:t xml:space="preserve">الدكتور سعد الدين العثماني </w:t>
      </w:r>
    </w:p>
    <w:p w:rsidR="00E6467A" w:rsidRDefault="00E6467A" w:rsidP="00E6467A">
      <w:pPr>
        <w:bidi/>
        <w:spacing w:after="0" w:line="240" w:lineRule="auto"/>
        <w:ind w:left="142" w:firstLine="992"/>
        <w:jc w:val="right"/>
        <w:rPr>
          <w:rFonts w:ascii="Sakkal Majalla" w:hAnsi="Sakkal Majalla" w:cs="Sakkal Majalla"/>
          <w:b/>
          <w:bCs/>
          <w:sz w:val="44"/>
          <w:szCs w:val="44"/>
        </w:rPr>
      </w:pPr>
    </w:p>
    <w:p w:rsidR="00E6467A" w:rsidRDefault="00E6467A" w:rsidP="00E6467A">
      <w:pPr>
        <w:bidi/>
        <w:spacing w:line="264" w:lineRule="auto"/>
        <w:jc w:val="center"/>
        <w:rPr>
          <w:rFonts w:ascii="Sakkal Majalla" w:hAnsi="Sakkal Majalla" w:cs="Sakkal Majalla"/>
          <w:b/>
          <w:bCs/>
          <w:color w:val="C00000"/>
          <w:sz w:val="48"/>
          <w:szCs w:val="48"/>
        </w:rPr>
      </w:pPr>
      <w:r>
        <w:rPr>
          <w:rFonts w:ascii="Sakkal Majalla" w:hAnsi="Sakkal Majalla" w:cs="Sakkal Majalla"/>
          <w:b/>
          <w:bCs/>
          <w:color w:val="C00000"/>
          <w:sz w:val="48"/>
          <w:szCs w:val="48"/>
          <w:rtl/>
          <w:lang w:bidi="ar-MA"/>
        </w:rPr>
        <w:t>السؤال المحوري الأول</w:t>
      </w:r>
    </w:p>
    <w:p w:rsidR="00E6467A" w:rsidRDefault="00E6467A" w:rsidP="00E6467A">
      <w:pPr>
        <w:bidi/>
        <w:spacing w:line="264" w:lineRule="auto"/>
        <w:jc w:val="center"/>
        <w:rPr>
          <w:rFonts w:ascii="Sakkal Majalla" w:hAnsi="Sakkal Majalla" w:cs="Sakkal Majalla"/>
          <w:b/>
          <w:bCs/>
          <w:color w:val="0070C0"/>
          <w:sz w:val="48"/>
          <w:szCs w:val="48"/>
          <w:rtl/>
          <w:lang w:bidi="ar-MA"/>
        </w:rPr>
      </w:pPr>
      <w:r>
        <w:rPr>
          <w:rFonts w:ascii="Sakkal Majalla" w:hAnsi="Sakkal Majalla" w:cs="Sakkal Majalla"/>
          <w:b/>
          <w:bCs/>
          <w:color w:val="0070C0"/>
          <w:sz w:val="48"/>
          <w:szCs w:val="48"/>
          <w:rtl/>
          <w:lang w:bidi="ar-MA"/>
        </w:rPr>
        <w:t xml:space="preserve">"التعليم: </w:t>
      </w:r>
      <w:proofErr w:type="spellStart"/>
      <w:r>
        <w:rPr>
          <w:rFonts w:ascii="Sakkal Majalla" w:hAnsi="Sakkal Majalla" w:cs="Sakkal Majalla"/>
          <w:b/>
          <w:bCs/>
          <w:color w:val="0070C0"/>
          <w:sz w:val="48"/>
          <w:szCs w:val="48"/>
          <w:rtl/>
          <w:lang w:bidi="ar-MA"/>
        </w:rPr>
        <w:t>الحصلية</w:t>
      </w:r>
      <w:proofErr w:type="spellEnd"/>
      <w:r>
        <w:rPr>
          <w:rFonts w:ascii="Sakkal Majalla" w:hAnsi="Sakkal Majalla" w:cs="Sakkal Majalla"/>
          <w:b/>
          <w:bCs/>
          <w:color w:val="0070C0"/>
          <w:sz w:val="48"/>
          <w:szCs w:val="48"/>
          <w:rtl/>
          <w:lang w:bidi="ar-MA"/>
        </w:rPr>
        <w:t xml:space="preserve"> والاستعداد"</w:t>
      </w:r>
    </w:p>
    <w:p w:rsidR="00A73D6A" w:rsidRDefault="00A73D6A" w:rsidP="00A73D6A">
      <w:pPr>
        <w:bidi/>
        <w:spacing w:line="259" w:lineRule="auto"/>
        <w:rPr>
          <w:noProof/>
        </w:rPr>
      </w:pPr>
      <w:r>
        <w:rPr>
          <w:sz w:val="20"/>
          <w:szCs w:val="20"/>
          <w:rtl/>
        </w:rPr>
        <w:fldChar w:fldCharType="begin"/>
      </w:r>
      <w:r>
        <w:rPr>
          <w:sz w:val="20"/>
          <w:szCs w:val="20"/>
          <w:rtl/>
        </w:rPr>
        <w:instrText xml:space="preserve"> </w:instrText>
      </w:r>
      <w:r>
        <w:rPr>
          <w:sz w:val="20"/>
          <w:szCs w:val="20"/>
        </w:rPr>
        <w:instrText>TOC</w:instrText>
      </w:r>
      <w:r>
        <w:rPr>
          <w:sz w:val="20"/>
          <w:szCs w:val="20"/>
          <w:rtl/>
        </w:rPr>
        <w:instrText xml:space="preserve"> \</w:instrText>
      </w:r>
      <w:r>
        <w:rPr>
          <w:sz w:val="20"/>
          <w:szCs w:val="20"/>
        </w:rPr>
        <w:instrText>o "1-2" \h \z \u</w:instrText>
      </w:r>
      <w:r>
        <w:rPr>
          <w:sz w:val="20"/>
          <w:szCs w:val="20"/>
          <w:rtl/>
        </w:rPr>
        <w:instrText xml:space="preserve"> </w:instrText>
      </w:r>
      <w:r>
        <w:rPr>
          <w:sz w:val="20"/>
          <w:szCs w:val="20"/>
          <w:rtl/>
        </w:rPr>
        <w:fldChar w:fldCharType="separate"/>
      </w:r>
    </w:p>
    <w:p w:rsidR="00A73D6A" w:rsidRDefault="009229BE" w:rsidP="00F9083B">
      <w:pPr>
        <w:pStyle w:val="TM1"/>
        <w:rPr>
          <w:noProof/>
        </w:rPr>
      </w:pPr>
      <w:hyperlink w:anchor="_Toc520118328" w:history="1">
        <w:r w:rsidR="00A73D6A" w:rsidRPr="00BC6072">
          <w:rPr>
            <w:rStyle w:val="Lienhypertexte"/>
            <w:noProof/>
            <w:rtl/>
          </w:rPr>
          <w:t>أولا- على مستوى قطاع التربية الوطنية</w:t>
        </w:r>
        <w:r w:rsidR="00A73D6A">
          <w:rPr>
            <w:noProof/>
            <w:webHidden/>
          </w:rPr>
          <w:tab/>
        </w:r>
        <w:r w:rsidR="00A73D6A">
          <w:rPr>
            <w:noProof/>
            <w:webHidden/>
          </w:rPr>
          <w:fldChar w:fldCharType="begin"/>
        </w:r>
        <w:r w:rsidR="00A73D6A">
          <w:rPr>
            <w:noProof/>
            <w:webHidden/>
          </w:rPr>
          <w:instrText xml:space="preserve"> PAGEREF _Toc520118328 \h </w:instrText>
        </w:r>
        <w:r w:rsidR="00A73D6A">
          <w:rPr>
            <w:noProof/>
            <w:webHidden/>
          </w:rPr>
        </w:r>
        <w:r w:rsidR="00A73D6A">
          <w:rPr>
            <w:noProof/>
            <w:webHidden/>
          </w:rPr>
          <w:fldChar w:fldCharType="separate"/>
        </w:r>
        <w:r w:rsidR="0086059F">
          <w:rPr>
            <w:noProof/>
            <w:webHidden/>
            <w:rtl/>
          </w:rPr>
          <w:t>3</w:t>
        </w:r>
        <w:r w:rsidR="00A73D6A">
          <w:rPr>
            <w:noProof/>
            <w:webHidden/>
          </w:rPr>
          <w:fldChar w:fldCharType="end"/>
        </w:r>
      </w:hyperlink>
    </w:p>
    <w:p w:rsidR="00A73D6A" w:rsidRDefault="009229BE" w:rsidP="00A73D6A">
      <w:pPr>
        <w:pStyle w:val="TM2"/>
        <w:tabs>
          <w:tab w:val="right" w:leader="dot" w:pos="9062"/>
        </w:tabs>
        <w:bidi/>
        <w:rPr>
          <w:noProof/>
        </w:rPr>
      </w:pPr>
      <w:hyperlink w:anchor="_Toc520118329" w:history="1">
        <w:r w:rsidR="00A73D6A" w:rsidRPr="00BC6072">
          <w:rPr>
            <w:rStyle w:val="Lienhypertexte"/>
            <w:noProof/>
            <w:rtl/>
            <w:lang w:bidi="ar-MA"/>
          </w:rPr>
          <w:t>حصيلة الموسم الدراسي الحالي</w:t>
        </w:r>
        <w:r w:rsidR="00A73D6A">
          <w:rPr>
            <w:noProof/>
            <w:webHidden/>
          </w:rPr>
          <w:tab/>
        </w:r>
        <w:r w:rsidR="00A73D6A">
          <w:rPr>
            <w:noProof/>
            <w:webHidden/>
          </w:rPr>
          <w:fldChar w:fldCharType="begin"/>
        </w:r>
        <w:r w:rsidR="00A73D6A">
          <w:rPr>
            <w:noProof/>
            <w:webHidden/>
          </w:rPr>
          <w:instrText xml:space="preserve"> PAGEREF _Toc520118329 \h </w:instrText>
        </w:r>
        <w:r w:rsidR="00A73D6A">
          <w:rPr>
            <w:noProof/>
            <w:webHidden/>
          </w:rPr>
        </w:r>
        <w:r w:rsidR="00A73D6A">
          <w:rPr>
            <w:noProof/>
            <w:webHidden/>
          </w:rPr>
          <w:fldChar w:fldCharType="separate"/>
        </w:r>
        <w:r w:rsidR="0086059F">
          <w:rPr>
            <w:noProof/>
            <w:webHidden/>
            <w:rtl/>
          </w:rPr>
          <w:t>3</w:t>
        </w:r>
        <w:r w:rsidR="00A73D6A">
          <w:rPr>
            <w:noProof/>
            <w:webHidden/>
          </w:rPr>
          <w:fldChar w:fldCharType="end"/>
        </w:r>
      </w:hyperlink>
    </w:p>
    <w:p w:rsidR="00A73D6A" w:rsidRDefault="009229BE" w:rsidP="00A73D6A">
      <w:pPr>
        <w:pStyle w:val="TM2"/>
        <w:tabs>
          <w:tab w:val="right" w:leader="dot" w:pos="9062"/>
        </w:tabs>
        <w:bidi/>
        <w:rPr>
          <w:noProof/>
        </w:rPr>
      </w:pPr>
      <w:hyperlink w:anchor="_Toc520118330" w:history="1">
        <w:r w:rsidR="00A73D6A" w:rsidRPr="00BC6072">
          <w:rPr>
            <w:rStyle w:val="Lienhypertexte"/>
            <w:noProof/>
            <w:rtl/>
            <w:lang w:bidi="ar-MA"/>
          </w:rPr>
          <w:t>الاستعدادات المتخذة للدخول المدرسي المقبل</w:t>
        </w:r>
        <w:r w:rsidR="00A73D6A">
          <w:rPr>
            <w:noProof/>
            <w:webHidden/>
          </w:rPr>
          <w:tab/>
        </w:r>
        <w:r w:rsidR="00A73D6A">
          <w:rPr>
            <w:noProof/>
            <w:webHidden/>
          </w:rPr>
          <w:fldChar w:fldCharType="begin"/>
        </w:r>
        <w:r w:rsidR="00A73D6A">
          <w:rPr>
            <w:noProof/>
            <w:webHidden/>
          </w:rPr>
          <w:instrText xml:space="preserve"> PAGEREF _Toc520118330 \h </w:instrText>
        </w:r>
        <w:r w:rsidR="00A73D6A">
          <w:rPr>
            <w:noProof/>
            <w:webHidden/>
          </w:rPr>
        </w:r>
        <w:r w:rsidR="00A73D6A">
          <w:rPr>
            <w:noProof/>
            <w:webHidden/>
          </w:rPr>
          <w:fldChar w:fldCharType="separate"/>
        </w:r>
        <w:r w:rsidR="0086059F">
          <w:rPr>
            <w:noProof/>
            <w:webHidden/>
            <w:rtl/>
          </w:rPr>
          <w:t>6</w:t>
        </w:r>
        <w:r w:rsidR="00A73D6A">
          <w:rPr>
            <w:noProof/>
            <w:webHidden/>
          </w:rPr>
          <w:fldChar w:fldCharType="end"/>
        </w:r>
      </w:hyperlink>
    </w:p>
    <w:p w:rsidR="00A73D6A" w:rsidRDefault="009229BE" w:rsidP="00F9083B">
      <w:pPr>
        <w:pStyle w:val="TM1"/>
        <w:rPr>
          <w:noProof/>
        </w:rPr>
      </w:pPr>
      <w:hyperlink w:anchor="_Toc520118331" w:history="1">
        <w:r w:rsidR="00A73D6A" w:rsidRPr="00BC6072">
          <w:rPr>
            <w:rStyle w:val="Lienhypertexte"/>
            <w:noProof/>
            <w:rtl/>
          </w:rPr>
          <w:t>ثانيا- على مستوى قطاع التعليم العالي</w:t>
        </w:r>
        <w:r w:rsidR="00A73D6A">
          <w:rPr>
            <w:noProof/>
            <w:webHidden/>
          </w:rPr>
          <w:tab/>
        </w:r>
        <w:r w:rsidR="00A73D6A">
          <w:rPr>
            <w:noProof/>
            <w:webHidden/>
          </w:rPr>
          <w:fldChar w:fldCharType="begin"/>
        </w:r>
        <w:r w:rsidR="00A73D6A">
          <w:rPr>
            <w:noProof/>
            <w:webHidden/>
          </w:rPr>
          <w:instrText xml:space="preserve"> PAGEREF _Toc520118331 \h </w:instrText>
        </w:r>
        <w:r w:rsidR="00A73D6A">
          <w:rPr>
            <w:noProof/>
            <w:webHidden/>
          </w:rPr>
        </w:r>
        <w:r w:rsidR="00A73D6A">
          <w:rPr>
            <w:noProof/>
            <w:webHidden/>
          </w:rPr>
          <w:fldChar w:fldCharType="separate"/>
        </w:r>
        <w:r w:rsidR="0086059F">
          <w:rPr>
            <w:noProof/>
            <w:webHidden/>
            <w:rtl/>
          </w:rPr>
          <w:t>8</w:t>
        </w:r>
        <w:r w:rsidR="00A73D6A">
          <w:rPr>
            <w:noProof/>
            <w:webHidden/>
          </w:rPr>
          <w:fldChar w:fldCharType="end"/>
        </w:r>
      </w:hyperlink>
    </w:p>
    <w:p w:rsidR="00A73D6A" w:rsidRDefault="009229BE" w:rsidP="00A73D6A">
      <w:pPr>
        <w:pStyle w:val="TM2"/>
        <w:tabs>
          <w:tab w:val="right" w:leader="dot" w:pos="9062"/>
        </w:tabs>
        <w:bidi/>
        <w:rPr>
          <w:noProof/>
        </w:rPr>
      </w:pPr>
      <w:hyperlink w:anchor="_Toc520118332" w:history="1">
        <w:r w:rsidR="00A73D6A" w:rsidRPr="00BC6072">
          <w:rPr>
            <w:rStyle w:val="Lienhypertexte"/>
            <w:noProof/>
            <w:rtl/>
            <w:lang w:bidi="ar-MA"/>
          </w:rPr>
          <w:t>حصيلة المنجزات المحققة برسم الموسم الجامعي 2017-2018</w:t>
        </w:r>
        <w:r w:rsidR="00A73D6A">
          <w:rPr>
            <w:noProof/>
            <w:webHidden/>
          </w:rPr>
          <w:tab/>
        </w:r>
        <w:r w:rsidR="00A73D6A">
          <w:rPr>
            <w:noProof/>
            <w:webHidden/>
          </w:rPr>
          <w:fldChar w:fldCharType="begin"/>
        </w:r>
        <w:r w:rsidR="00A73D6A">
          <w:rPr>
            <w:noProof/>
            <w:webHidden/>
          </w:rPr>
          <w:instrText xml:space="preserve"> PAGEREF _Toc520118332 \h </w:instrText>
        </w:r>
        <w:r w:rsidR="00A73D6A">
          <w:rPr>
            <w:noProof/>
            <w:webHidden/>
          </w:rPr>
        </w:r>
        <w:r w:rsidR="00A73D6A">
          <w:rPr>
            <w:noProof/>
            <w:webHidden/>
          </w:rPr>
          <w:fldChar w:fldCharType="separate"/>
        </w:r>
        <w:r w:rsidR="0086059F">
          <w:rPr>
            <w:noProof/>
            <w:webHidden/>
            <w:rtl/>
          </w:rPr>
          <w:t>8</w:t>
        </w:r>
        <w:r w:rsidR="00A73D6A">
          <w:rPr>
            <w:noProof/>
            <w:webHidden/>
          </w:rPr>
          <w:fldChar w:fldCharType="end"/>
        </w:r>
      </w:hyperlink>
    </w:p>
    <w:p w:rsidR="00A73D6A" w:rsidRDefault="009229BE" w:rsidP="00A73D6A">
      <w:pPr>
        <w:pStyle w:val="TM2"/>
        <w:tabs>
          <w:tab w:val="right" w:leader="dot" w:pos="9062"/>
        </w:tabs>
        <w:bidi/>
        <w:rPr>
          <w:noProof/>
        </w:rPr>
      </w:pPr>
      <w:hyperlink w:anchor="_Toc520118334" w:history="1">
        <w:r w:rsidR="00A73D6A" w:rsidRPr="00BC6072">
          <w:rPr>
            <w:rStyle w:val="Lienhypertexte"/>
            <w:noProof/>
            <w:rtl/>
            <w:lang w:bidi="ar-MA"/>
          </w:rPr>
          <w:t xml:space="preserve">مستجدات الدخول الجامعي </w:t>
        </w:r>
        <w:r w:rsidR="00A73D6A" w:rsidRPr="00BC6072">
          <w:rPr>
            <w:rStyle w:val="Lienhypertexte"/>
            <w:noProof/>
            <w:lang w:bidi="ar-MA"/>
          </w:rPr>
          <w:t>2018-2019</w:t>
        </w:r>
        <w:r w:rsidR="00A73D6A">
          <w:rPr>
            <w:noProof/>
            <w:webHidden/>
          </w:rPr>
          <w:tab/>
        </w:r>
        <w:r w:rsidR="00A73D6A">
          <w:rPr>
            <w:noProof/>
            <w:webHidden/>
          </w:rPr>
          <w:fldChar w:fldCharType="begin"/>
        </w:r>
        <w:r w:rsidR="00A73D6A">
          <w:rPr>
            <w:noProof/>
            <w:webHidden/>
          </w:rPr>
          <w:instrText xml:space="preserve"> PAGEREF _Toc520118334 \h </w:instrText>
        </w:r>
        <w:r w:rsidR="00A73D6A">
          <w:rPr>
            <w:noProof/>
            <w:webHidden/>
          </w:rPr>
        </w:r>
        <w:r w:rsidR="00A73D6A">
          <w:rPr>
            <w:noProof/>
            <w:webHidden/>
          </w:rPr>
          <w:fldChar w:fldCharType="separate"/>
        </w:r>
        <w:r w:rsidR="0086059F">
          <w:rPr>
            <w:noProof/>
            <w:webHidden/>
            <w:rtl/>
          </w:rPr>
          <w:t>11</w:t>
        </w:r>
        <w:r w:rsidR="00A73D6A">
          <w:rPr>
            <w:noProof/>
            <w:webHidden/>
          </w:rPr>
          <w:fldChar w:fldCharType="end"/>
        </w:r>
      </w:hyperlink>
    </w:p>
    <w:p w:rsidR="00A73D6A" w:rsidRDefault="009229BE" w:rsidP="00F9083B">
      <w:pPr>
        <w:pStyle w:val="TM1"/>
        <w:rPr>
          <w:noProof/>
        </w:rPr>
      </w:pPr>
      <w:hyperlink w:anchor="_Toc520118335" w:history="1">
        <w:r w:rsidR="00A73D6A" w:rsidRPr="00BC6072">
          <w:rPr>
            <w:rStyle w:val="Lienhypertexte"/>
            <w:noProof/>
            <w:rtl/>
          </w:rPr>
          <w:t>ثالثا- قطاع التكوين المهني</w:t>
        </w:r>
        <w:r w:rsidR="00A73D6A">
          <w:rPr>
            <w:noProof/>
            <w:webHidden/>
          </w:rPr>
          <w:tab/>
        </w:r>
        <w:r w:rsidR="00A73D6A">
          <w:rPr>
            <w:noProof/>
            <w:webHidden/>
          </w:rPr>
          <w:fldChar w:fldCharType="begin"/>
        </w:r>
        <w:r w:rsidR="00A73D6A">
          <w:rPr>
            <w:noProof/>
            <w:webHidden/>
          </w:rPr>
          <w:instrText xml:space="preserve"> PAGEREF _Toc520118335 \h </w:instrText>
        </w:r>
        <w:r w:rsidR="00A73D6A">
          <w:rPr>
            <w:noProof/>
            <w:webHidden/>
          </w:rPr>
        </w:r>
        <w:r w:rsidR="00A73D6A">
          <w:rPr>
            <w:noProof/>
            <w:webHidden/>
          </w:rPr>
          <w:fldChar w:fldCharType="separate"/>
        </w:r>
        <w:r w:rsidR="0086059F">
          <w:rPr>
            <w:noProof/>
            <w:webHidden/>
            <w:rtl/>
          </w:rPr>
          <w:t>14</w:t>
        </w:r>
        <w:r w:rsidR="00A73D6A">
          <w:rPr>
            <w:noProof/>
            <w:webHidden/>
          </w:rPr>
          <w:fldChar w:fldCharType="end"/>
        </w:r>
      </w:hyperlink>
    </w:p>
    <w:p w:rsidR="00A73D6A" w:rsidRDefault="009229BE" w:rsidP="00A73D6A">
      <w:pPr>
        <w:pStyle w:val="TM2"/>
        <w:tabs>
          <w:tab w:val="right" w:leader="dot" w:pos="9062"/>
        </w:tabs>
        <w:bidi/>
        <w:rPr>
          <w:noProof/>
        </w:rPr>
      </w:pPr>
      <w:hyperlink w:anchor="_Toc520118336" w:history="1">
        <w:r w:rsidR="00A73D6A" w:rsidRPr="00BC6072">
          <w:rPr>
            <w:rStyle w:val="Lienhypertexte"/>
            <w:noProof/>
            <w:rtl/>
            <w:lang w:bidi="ar-MA"/>
          </w:rPr>
          <w:t>حصيلة الموسم التكويني الحالي</w:t>
        </w:r>
        <w:r w:rsidR="00A73D6A">
          <w:rPr>
            <w:noProof/>
            <w:webHidden/>
          </w:rPr>
          <w:tab/>
        </w:r>
        <w:r w:rsidR="00A73D6A">
          <w:rPr>
            <w:noProof/>
            <w:webHidden/>
          </w:rPr>
          <w:fldChar w:fldCharType="begin"/>
        </w:r>
        <w:r w:rsidR="00A73D6A">
          <w:rPr>
            <w:noProof/>
            <w:webHidden/>
          </w:rPr>
          <w:instrText xml:space="preserve"> PAGEREF _Toc520118336 \h </w:instrText>
        </w:r>
        <w:r w:rsidR="00A73D6A">
          <w:rPr>
            <w:noProof/>
            <w:webHidden/>
          </w:rPr>
        </w:r>
        <w:r w:rsidR="00A73D6A">
          <w:rPr>
            <w:noProof/>
            <w:webHidden/>
          </w:rPr>
          <w:fldChar w:fldCharType="separate"/>
        </w:r>
        <w:r w:rsidR="0086059F">
          <w:rPr>
            <w:noProof/>
            <w:webHidden/>
            <w:rtl/>
          </w:rPr>
          <w:t>14</w:t>
        </w:r>
        <w:r w:rsidR="00A73D6A">
          <w:rPr>
            <w:noProof/>
            <w:webHidden/>
          </w:rPr>
          <w:fldChar w:fldCharType="end"/>
        </w:r>
      </w:hyperlink>
    </w:p>
    <w:p w:rsidR="00A73D6A" w:rsidRDefault="009229BE" w:rsidP="00A73D6A">
      <w:pPr>
        <w:pStyle w:val="TM2"/>
        <w:tabs>
          <w:tab w:val="right" w:leader="dot" w:pos="9062"/>
        </w:tabs>
        <w:bidi/>
        <w:rPr>
          <w:noProof/>
        </w:rPr>
      </w:pPr>
      <w:hyperlink w:anchor="_Toc520118337" w:history="1">
        <w:r w:rsidR="00A73D6A" w:rsidRPr="00BC6072">
          <w:rPr>
            <w:rStyle w:val="Lienhypertexte"/>
            <w:noProof/>
            <w:rtl/>
            <w:lang w:bidi="ar-MA"/>
          </w:rPr>
          <w:t>الاستعداد للدخول التكويني المقبل</w:t>
        </w:r>
        <w:r w:rsidR="00A73D6A">
          <w:rPr>
            <w:noProof/>
            <w:webHidden/>
          </w:rPr>
          <w:tab/>
        </w:r>
        <w:r w:rsidR="00A73D6A">
          <w:rPr>
            <w:noProof/>
            <w:webHidden/>
          </w:rPr>
          <w:fldChar w:fldCharType="begin"/>
        </w:r>
        <w:r w:rsidR="00A73D6A">
          <w:rPr>
            <w:noProof/>
            <w:webHidden/>
          </w:rPr>
          <w:instrText xml:space="preserve"> PAGEREF _Toc520118337 \h </w:instrText>
        </w:r>
        <w:r w:rsidR="00A73D6A">
          <w:rPr>
            <w:noProof/>
            <w:webHidden/>
          </w:rPr>
        </w:r>
        <w:r w:rsidR="00A73D6A">
          <w:rPr>
            <w:noProof/>
            <w:webHidden/>
          </w:rPr>
          <w:fldChar w:fldCharType="separate"/>
        </w:r>
        <w:r w:rsidR="0086059F">
          <w:rPr>
            <w:noProof/>
            <w:webHidden/>
            <w:rtl/>
          </w:rPr>
          <w:t>16</w:t>
        </w:r>
        <w:r w:rsidR="00A73D6A">
          <w:rPr>
            <w:noProof/>
            <w:webHidden/>
          </w:rPr>
          <w:fldChar w:fldCharType="end"/>
        </w:r>
      </w:hyperlink>
    </w:p>
    <w:p w:rsidR="00A73D6A" w:rsidRDefault="009229BE" w:rsidP="00F9083B">
      <w:pPr>
        <w:pStyle w:val="TM1"/>
        <w:rPr>
          <w:noProof/>
        </w:rPr>
      </w:pPr>
      <w:hyperlink w:anchor="_Toc520118338" w:history="1">
        <w:r w:rsidR="00A73D6A" w:rsidRPr="00BC6072">
          <w:rPr>
            <w:rStyle w:val="Lienhypertexte"/>
            <w:noProof/>
            <w:rtl/>
          </w:rPr>
          <w:t>رابعا- على مستوى برامج محاربة الأمية</w:t>
        </w:r>
        <w:r w:rsidR="00A73D6A">
          <w:rPr>
            <w:noProof/>
            <w:webHidden/>
          </w:rPr>
          <w:tab/>
        </w:r>
        <w:r w:rsidR="00A73D6A">
          <w:rPr>
            <w:noProof/>
            <w:webHidden/>
          </w:rPr>
          <w:fldChar w:fldCharType="begin"/>
        </w:r>
        <w:r w:rsidR="00A73D6A">
          <w:rPr>
            <w:noProof/>
            <w:webHidden/>
          </w:rPr>
          <w:instrText xml:space="preserve"> PAGEREF _Toc520118338 \h </w:instrText>
        </w:r>
        <w:r w:rsidR="00A73D6A">
          <w:rPr>
            <w:noProof/>
            <w:webHidden/>
          </w:rPr>
        </w:r>
        <w:r w:rsidR="00A73D6A">
          <w:rPr>
            <w:noProof/>
            <w:webHidden/>
          </w:rPr>
          <w:fldChar w:fldCharType="separate"/>
        </w:r>
        <w:r w:rsidR="0086059F">
          <w:rPr>
            <w:noProof/>
            <w:webHidden/>
            <w:rtl/>
          </w:rPr>
          <w:t>19</w:t>
        </w:r>
        <w:r w:rsidR="00A73D6A">
          <w:rPr>
            <w:noProof/>
            <w:webHidden/>
          </w:rPr>
          <w:fldChar w:fldCharType="end"/>
        </w:r>
      </w:hyperlink>
    </w:p>
    <w:p w:rsidR="00A73D6A" w:rsidRDefault="009229BE" w:rsidP="00A73D6A">
      <w:pPr>
        <w:pStyle w:val="TM2"/>
        <w:tabs>
          <w:tab w:val="right" w:leader="dot" w:pos="9062"/>
        </w:tabs>
        <w:bidi/>
        <w:rPr>
          <w:noProof/>
        </w:rPr>
      </w:pPr>
      <w:hyperlink w:anchor="_Toc520118339" w:history="1">
        <w:r w:rsidR="00A73D6A" w:rsidRPr="00BC6072">
          <w:rPr>
            <w:rStyle w:val="Lienhypertexte"/>
            <w:noProof/>
            <w:rtl/>
            <w:lang w:bidi="ar-MA"/>
          </w:rPr>
          <w:t>حصيلة برامج محاربة الأمية للموسم القرائي 2017-2018</w:t>
        </w:r>
        <w:r w:rsidR="00A73D6A">
          <w:rPr>
            <w:noProof/>
            <w:webHidden/>
          </w:rPr>
          <w:tab/>
        </w:r>
        <w:r w:rsidR="00A73D6A">
          <w:rPr>
            <w:noProof/>
            <w:webHidden/>
          </w:rPr>
          <w:fldChar w:fldCharType="begin"/>
        </w:r>
        <w:r w:rsidR="00A73D6A">
          <w:rPr>
            <w:noProof/>
            <w:webHidden/>
          </w:rPr>
          <w:instrText xml:space="preserve"> PAGEREF _Toc520118339 \h </w:instrText>
        </w:r>
        <w:r w:rsidR="00A73D6A">
          <w:rPr>
            <w:noProof/>
            <w:webHidden/>
          </w:rPr>
        </w:r>
        <w:r w:rsidR="00A73D6A">
          <w:rPr>
            <w:noProof/>
            <w:webHidden/>
          </w:rPr>
          <w:fldChar w:fldCharType="separate"/>
        </w:r>
        <w:r w:rsidR="0086059F">
          <w:rPr>
            <w:noProof/>
            <w:webHidden/>
            <w:rtl/>
          </w:rPr>
          <w:t>19</w:t>
        </w:r>
        <w:r w:rsidR="00A73D6A">
          <w:rPr>
            <w:noProof/>
            <w:webHidden/>
          </w:rPr>
          <w:fldChar w:fldCharType="end"/>
        </w:r>
      </w:hyperlink>
    </w:p>
    <w:p w:rsidR="00A73D6A" w:rsidRDefault="009229BE" w:rsidP="00A73D6A">
      <w:pPr>
        <w:pStyle w:val="TM2"/>
        <w:tabs>
          <w:tab w:val="right" w:leader="dot" w:pos="9062"/>
        </w:tabs>
        <w:bidi/>
        <w:rPr>
          <w:noProof/>
        </w:rPr>
      </w:pPr>
      <w:hyperlink w:anchor="_Toc520118340" w:history="1">
        <w:r w:rsidR="00A73D6A" w:rsidRPr="00BC6072">
          <w:rPr>
            <w:rStyle w:val="Lienhypertexte"/>
            <w:noProof/>
            <w:rtl/>
            <w:lang w:bidi="ar-MA"/>
          </w:rPr>
          <w:t>الإجراءات المتخذة استعدادا للموسم القرائي 2018-2019</w:t>
        </w:r>
        <w:r w:rsidR="00A73D6A">
          <w:rPr>
            <w:noProof/>
            <w:webHidden/>
          </w:rPr>
          <w:tab/>
        </w:r>
        <w:r w:rsidR="00A73D6A">
          <w:rPr>
            <w:noProof/>
            <w:webHidden/>
          </w:rPr>
          <w:fldChar w:fldCharType="begin"/>
        </w:r>
        <w:r w:rsidR="00A73D6A">
          <w:rPr>
            <w:noProof/>
            <w:webHidden/>
          </w:rPr>
          <w:instrText xml:space="preserve"> PAGEREF _Toc520118340 \h </w:instrText>
        </w:r>
        <w:r w:rsidR="00A73D6A">
          <w:rPr>
            <w:noProof/>
            <w:webHidden/>
          </w:rPr>
        </w:r>
        <w:r w:rsidR="00A73D6A">
          <w:rPr>
            <w:noProof/>
            <w:webHidden/>
          </w:rPr>
          <w:fldChar w:fldCharType="separate"/>
        </w:r>
        <w:r w:rsidR="0086059F">
          <w:rPr>
            <w:noProof/>
            <w:webHidden/>
            <w:rtl/>
          </w:rPr>
          <w:t>19</w:t>
        </w:r>
        <w:r w:rsidR="00A73D6A">
          <w:rPr>
            <w:noProof/>
            <w:webHidden/>
          </w:rPr>
          <w:fldChar w:fldCharType="end"/>
        </w:r>
      </w:hyperlink>
    </w:p>
    <w:p w:rsidR="00E6467A" w:rsidRPr="00A73D6A" w:rsidRDefault="00A73D6A" w:rsidP="00A73D6A">
      <w:pPr>
        <w:bidi/>
        <w:spacing w:line="259" w:lineRule="auto"/>
        <w:rPr>
          <w:color w:val="2E74B5"/>
          <w:sz w:val="20"/>
          <w:szCs w:val="20"/>
          <w:rtl/>
          <w:lang w:eastAsia="fr-FR"/>
        </w:rPr>
      </w:pPr>
      <w:r>
        <w:rPr>
          <w:sz w:val="20"/>
          <w:szCs w:val="20"/>
          <w:rtl/>
        </w:rPr>
        <w:fldChar w:fldCharType="end"/>
      </w:r>
    </w:p>
    <w:p w:rsidR="00E6467A" w:rsidRDefault="00E6467A" w:rsidP="00A73D6A">
      <w:pPr>
        <w:keepNext/>
        <w:pageBreakBefore/>
        <w:bidi/>
        <w:spacing w:before="120" w:after="120" w:line="216" w:lineRule="auto"/>
        <w:jc w:val="center"/>
        <w:rPr>
          <w:rFonts w:ascii="Arabic Typesetting" w:hAnsi="Arabic Typesetting"/>
          <w:i/>
          <w:iCs/>
          <w:sz w:val="32"/>
          <w:szCs w:val="32"/>
        </w:rPr>
      </w:pPr>
      <w:r>
        <w:rPr>
          <w:rFonts w:ascii="Arabic Typesetting" w:hAnsi="Arabic Typesetting" w:hint="cs"/>
          <w:i/>
          <w:iCs/>
          <w:sz w:val="40"/>
          <w:szCs w:val="40"/>
          <w:rtl/>
        </w:rPr>
        <w:lastRenderedPageBreak/>
        <w:t xml:space="preserve">بسم الله الرحمن الرحيم، الحمد لله والصلاة والسلام على رسول الله وعلى </w:t>
      </w:r>
      <w:proofErr w:type="spellStart"/>
      <w:r>
        <w:rPr>
          <w:rFonts w:ascii="Arabic Typesetting" w:hAnsi="Arabic Typesetting" w:hint="cs"/>
          <w:i/>
          <w:iCs/>
          <w:sz w:val="40"/>
          <w:szCs w:val="40"/>
          <w:rtl/>
        </w:rPr>
        <w:t>آله</w:t>
      </w:r>
      <w:proofErr w:type="spellEnd"/>
      <w:r>
        <w:rPr>
          <w:rFonts w:ascii="Arabic Typesetting" w:hAnsi="Arabic Typesetting" w:hint="cs"/>
          <w:i/>
          <w:iCs/>
          <w:sz w:val="40"/>
          <w:szCs w:val="40"/>
          <w:rtl/>
        </w:rPr>
        <w:t xml:space="preserve"> وصحبه أجمعين؛</w:t>
      </w:r>
    </w:p>
    <w:p w:rsidR="00E6467A" w:rsidRDefault="00E6467A" w:rsidP="00E6467A">
      <w:pPr>
        <w:bidi/>
        <w:spacing w:before="120" w:after="120" w:line="216" w:lineRule="auto"/>
        <w:rPr>
          <w:rFonts w:ascii="Sakkal Majalla" w:hAnsi="Sakkal Majalla" w:cs="Sakkal Majalla"/>
          <w:b/>
          <w:bCs/>
          <w:color w:val="002060"/>
          <w:sz w:val="40"/>
          <w:szCs w:val="40"/>
        </w:rPr>
      </w:pPr>
      <w:r>
        <w:rPr>
          <w:rFonts w:ascii="Sakkal Majalla" w:hAnsi="Sakkal Majalla" w:cs="Sakkal Majalla"/>
          <w:b/>
          <w:bCs/>
          <w:color w:val="002060"/>
          <w:sz w:val="40"/>
          <w:szCs w:val="40"/>
          <w:rtl/>
          <w:lang w:bidi="ar-MA"/>
        </w:rPr>
        <w:t>السيد رئيس مجلس النواب المحترم،</w:t>
      </w:r>
    </w:p>
    <w:p w:rsidR="00E6467A" w:rsidRDefault="00E6467A" w:rsidP="00E6467A">
      <w:pPr>
        <w:bidi/>
        <w:spacing w:before="120" w:after="120" w:line="216" w:lineRule="auto"/>
        <w:rPr>
          <w:rFonts w:ascii="Sakkal Majalla" w:hAnsi="Sakkal Majalla" w:cs="Sakkal Majalla"/>
          <w:b/>
          <w:bCs/>
          <w:color w:val="002060"/>
          <w:sz w:val="40"/>
          <w:szCs w:val="40"/>
          <w:rtl/>
          <w:lang w:bidi="ar-MA"/>
        </w:rPr>
      </w:pPr>
      <w:r>
        <w:rPr>
          <w:rFonts w:ascii="Sakkal Majalla" w:hAnsi="Sakkal Majalla" w:cs="Sakkal Majalla"/>
          <w:b/>
          <w:bCs/>
          <w:color w:val="002060"/>
          <w:sz w:val="40"/>
          <w:szCs w:val="40"/>
          <w:rtl/>
          <w:lang w:bidi="ar-MA"/>
        </w:rPr>
        <w:t>السيدات والسادة النواب المحترمين،</w:t>
      </w:r>
    </w:p>
    <w:p w:rsidR="00E6467A" w:rsidRDefault="00E6467A" w:rsidP="00E6467A">
      <w:pPr>
        <w:bidi/>
        <w:spacing w:before="120" w:after="120" w:line="216" w:lineRule="auto"/>
        <w:ind w:firstLine="851"/>
        <w:jc w:val="both"/>
        <w:rPr>
          <w:rFonts w:ascii="Sakkal Majalla" w:hAnsi="Sakkal Majalla" w:cs="Sakkal Majalla"/>
          <w:sz w:val="36"/>
          <w:szCs w:val="36"/>
          <w:lang w:bidi="ar-MA"/>
        </w:rPr>
      </w:pPr>
      <w:r>
        <w:rPr>
          <w:rFonts w:ascii="Sakkal Majalla" w:hAnsi="Sakkal Majalla" w:cs="Sakkal Majalla"/>
          <w:sz w:val="36"/>
          <w:szCs w:val="36"/>
          <w:rtl/>
          <w:lang w:bidi="ar-MA"/>
        </w:rPr>
        <w:t xml:space="preserve">أود في البداية أن أشكر السيدات والسادة النواب المحترمين على تفضلهم بطرح هذه الأسئلة في موضوع </w:t>
      </w:r>
      <w:r>
        <w:rPr>
          <w:rFonts w:ascii="Sakkal Majalla" w:hAnsi="Sakkal Majalla" w:cs="Sakkal Majalla"/>
          <w:b/>
          <w:bCs/>
          <w:sz w:val="36"/>
          <w:szCs w:val="36"/>
          <w:rtl/>
          <w:lang w:bidi="ar-MA"/>
        </w:rPr>
        <w:t>"التعليم: الحصيلة والاستعداد"</w:t>
      </w:r>
      <w:r>
        <w:rPr>
          <w:rFonts w:ascii="Sakkal Majalla" w:hAnsi="Sakkal Majalla" w:cs="Sakkal Majalla"/>
          <w:sz w:val="36"/>
          <w:szCs w:val="36"/>
          <w:rtl/>
          <w:lang w:bidi="ar-MA"/>
        </w:rPr>
        <w:t xml:space="preserve"> منظومة التربية والتكوين والبحث العلمي، وهي مناسبة للتواصل مع المواطنات والمواطنين من خلال مجلسكم الموقر حول حصيلة الموسم الدراسي الحالي على مستوى مختلف مكونات المنظومة الوطنية للتربية والتكوين، وكذا استشراف الاستعدادات المتخذة لاستقبال الموسم المقبل بحول الله.</w:t>
      </w:r>
    </w:p>
    <w:p w:rsidR="00E6467A" w:rsidRDefault="00E6467A" w:rsidP="00E6467A">
      <w:pPr>
        <w:pStyle w:val="Paragraphedeliste"/>
        <w:bidi/>
        <w:spacing w:before="120" w:after="120" w:line="216" w:lineRule="auto"/>
        <w:ind w:left="0" w:firstLine="720"/>
        <w:jc w:val="both"/>
        <w:rPr>
          <w:rFonts w:ascii="Sakkal Majalla" w:hAnsi="Sakkal Majalla" w:cs="Sakkal Majalla"/>
          <w:color w:val="000000"/>
          <w:sz w:val="36"/>
          <w:szCs w:val="36"/>
          <w:rtl/>
        </w:rPr>
      </w:pPr>
      <w:r>
        <w:rPr>
          <w:rFonts w:ascii="Sakkal Majalla" w:hAnsi="Sakkal Majalla" w:cs="Sakkal Majalla"/>
          <w:sz w:val="36"/>
          <w:szCs w:val="36"/>
          <w:rtl/>
          <w:lang w:bidi="ar-MA"/>
        </w:rPr>
        <w:t xml:space="preserve">وكما تعلمون، </w:t>
      </w:r>
      <w:r>
        <w:rPr>
          <w:rFonts w:ascii="Sakkal Majalla" w:hAnsi="Sakkal Majalla" w:cs="Sakkal Majalla"/>
          <w:color w:val="000000"/>
          <w:sz w:val="36"/>
          <w:szCs w:val="36"/>
          <w:rtl/>
        </w:rPr>
        <w:t xml:space="preserve">جعلت الحكومة من النهوض بالمنظومة الوطنية للتربية والتكوين أحد أولوياتها، من خلال التنزيل الفعلي والعملي والمتجانس للرؤية الاستراتيجية لإصلاح منظومة التربية والتكوين والبحث العلمي 2015-2030 "من أجل إرساء مدرسة الإنصاف والجودة والارتقاء"، وذلك </w:t>
      </w:r>
      <w:r>
        <w:rPr>
          <w:rFonts w:ascii="Sakkal Majalla" w:hAnsi="Sakkal Majalla" w:cs="Sakkal Majalla"/>
          <w:sz w:val="36"/>
          <w:szCs w:val="36"/>
          <w:rtl/>
          <w:lang w:bidi="ar-MA"/>
        </w:rPr>
        <w:t xml:space="preserve">تنفيذا للتوجيهات الملكية السامية </w:t>
      </w:r>
      <w:r>
        <w:rPr>
          <w:rFonts w:ascii="Sakkal Majalla" w:hAnsi="Sakkal Majalla" w:cs="Sakkal Majalla"/>
          <w:b/>
          <w:bCs/>
          <w:sz w:val="36"/>
          <w:szCs w:val="36"/>
          <w:rtl/>
          <w:lang w:bidi="ar-MA"/>
        </w:rPr>
        <w:t>لصاحب الجلالة الملك محمد السادس نصره الله الذي ما فتئ يولي موضوع التعليم عناية خاصة، باعتباره ثاني أولوية وطنية بعد الوحدة الترابية للمملكة</w:t>
      </w:r>
      <w:r>
        <w:rPr>
          <w:rFonts w:ascii="Sakkal Majalla" w:hAnsi="Sakkal Majalla" w:cs="Sakkal Majalla"/>
          <w:sz w:val="36"/>
          <w:szCs w:val="36"/>
          <w:rtl/>
          <w:lang w:bidi="ar-MA"/>
        </w:rPr>
        <w:t>.</w:t>
      </w:r>
    </w:p>
    <w:p w:rsidR="00E6467A" w:rsidRDefault="00E6467A" w:rsidP="00E6467A">
      <w:pPr>
        <w:pStyle w:val="Paragraphedeliste"/>
        <w:bidi/>
        <w:spacing w:before="120" w:after="120" w:line="216" w:lineRule="auto"/>
        <w:ind w:left="0" w:firstLine="720"/>
        <w:jc w:val="both"/>
        <w:rPr>
          <w:rFonts w:ascii="Sakkal Majalla" w:hAnsi="Sakkal Majalla" w:cs="Sakkal Majalla"/>
          <w:color w:val="000000"/>
          <w:sz w:val="36"/>
          <w:szCs w:val="36"/>
          <w:rtl/>
        </w:rPr>
      </w:pPr>
      <w:r>
        <w:rPr>
          <w:rFonts w:ascii="Sakkal Majalla" w:hAnsi="Sakkal Majalla" w:cs="Sakkal Majalla"/>
          <w:color w:val="000000"/>
          <w:sz w:val="36"/>
          <w:szCs w:val="36"/>
          <w:rtl/>
        </w:rPr>
        <w:t xml:space="preserve">وتجدر الإشارة إلى أهمية المجهود المالي للدولة في مجال دعم قطاع لتعليم والتكوين، والذي يشكل ما يناهز </w:t>
      </w:r>
      <w:r>
        <w:rPr>
          <w:rFonts w:ascii="Sakkal Majalla" w:hAnsi="Sakkal Majalla" w:cs="Sakkal Majalla"/>
          <w:b/>
          <w:bCs/>
          <w:color w:val="000000"/>
          <w:sz w:val="36"/>
          <w:szCs w:val="36"/>
          <w:rtl/>
        </w:rPr>
        <w:t xml:space="preserve">6 % من الناتج الداخلي الإجمالي، حيث تم رصد مبلغ </w:t>
      </w:r>
      <w:r>
        <w:rPr>
          <w:rFonts w:ascii="Sakkal Majalla" w:hAnsi="Sakkal Majalla" w:cs="Sakkal Majalla"/>
          <w:b/>
          <w:bCs/>
          <w:color w:val="000000"/>
          <w:sz w:val="36"/>
          <w:szCs w:val="36"/>
        </w:rPr>
        <w:t>59,2</w:t>
      </w:r>
      <w:r>
        <w:rPr>
          <w:rFonts w:ascii="Sakkal Majalla" w:hAnsi="Sakkal Majalla" w:cs="Sakkal Majalla"/>
          <w:b/>
          <w:bCs/>
          <w:color w:val="000000"/>
          <w:sz w:val="36"/>
          <w:szCs w:val="36"/>
          <w:rtl/>
        </w:rPr>
        <w:t xml:space="preserve"> مليار درهم للتربية والتكوين في ميزانية 2018، أي بزيادة 5 مليار درهم مقارنة بميزانية 2017</w:t>
      </w:r>
      <w:r>
        <w:rPr>
          <w:rFonts w:ascii="Sakkal Majalla" w:hAnsi="Sakkal Majalla" w:cs="Sakkal Majalla"/>
          <w:color w:val="000000"/>
          <w:sz w:val="36"/>
          <w:szCs w:val="36"/>
          <w:rtl/>
        </w:rPr>
        <w:t xml:space="preserve">. </w:t>
      </w:r>
    </w:p>
    <w:p w:rsidR="00E6467A" w:rsidRDefault="00E6467A" w:rsidP="00E6467A">
      <w:pPr>
        <w:pStyle w:val="Paragraphedeliste"/>
        <w:bidi/>
        <w:spacing w:before="120" w:after="120" w:line="216" w:lineRule="auto"/>
        <w:ind w:left="0" w:firstLine="720"/>
        <w:jc w:val="both"/>
        <w:rPr>
          <w:rFonts w:ascii="Sakkal Majalla" w:hAnsi="Sakkal Majalla" w:cs="Sakkal Majalla"/>
          <w:color w:val="000000"/>
          <w:sz w:val="36"/>
          <w:szCs w:val="36"/>
          <w:rtl/>
          <w:lang w:bidi="ar-MA"/>
        </w:rPr>
      </w:pPr>
      <w:r>
        <w:rPr>
          <w:rFonts w:ascii="Sakkal Majalla" w:hAnsi="Sakkal Majalla" w:cs="Sakkal Majalla"/>
          <w:color w:val="000000"/>
          <w:sz w:val="36"/>
          <w:szCs w:val="36"/>
          <w:rtl/>
        </w:rPr>
        <w:t>وللإجابة على تساؤلاتكم، سأتطرق لحصيلة الموسم الدراسي الحالي والاستعداد للموسم المقبل على مستوى مختلف مكونات المنظومة الوطنية للتربية والتكوين.</w:t>
      </w:r>
    </w:p>
    <w:p w:rsidR="00E6467A" w:rsidRPr="004562AD" w:rsidRDefault="00E6467A" w:rsidP="004562AD">
      <w:pPr>
        <w:pStyle w:val="Titre1"/>
        <w:rPr>
          <w:rtl/>
          <w:lang w:bidi="ar-SA"/>
        </w:rPr>
      </w:pPr>
      <w:bookmarkStart w:id="0" w:name="_Toc519990227"/>
      <w:bookmarkStart w:id="1" w:name="_Toc520115777"/>
      <w:bookmarkStart w:id="2" w:name="_Toc520118328"/>
      <w:bookmarkStart w:id="3" w:name="_Toc520118413"/>
      <w:bookmarkEnd w:id="0"/>
      <w:proofErr w:type="gramStart"/>
      <w:r w:rsidRPr="004562AD">
        <w:rPr>
          <w:rtl/>
        </w:rPr>
        <w:lastRenderedPageBreak/>
        <w:t>أولا- على</w:t>
      </w:r>
      <w:proofErr w:type="gramEnd"/>
      <w:r w:rsidRPr="004562AD">
        <w:rPr>
          <w:rtl/>
        </w:rPr>
        <w:t xml:space="preserve"> مستوى قطاع التربية الوطنية</w:t>
      </w:r>
      <w:bookmarkEnd w:id="1"/>
      <w:bookmarkEnd w:id="2"/>
      <w:bookmarkEnd w:id="3"/>
    </w:p>
    <w:p w:rsidR="00E6467A" w:rsidRDefault="00E6467A" w:rsidP="00E6467A">
      <w:pPr>
        <w:pStyle w:val="Paragraphedeliste"/>
        <w:bidi/>
        <w:spacing w:before="120" w:after="120" w:line="216" w:lineRule="auto"/>
        <w:ind w:left="0" w:firstLine="720"/>
        <w:jc w:val="both"/>
        <w:rPr>
          <w:rFonts w:ascii="Sakkal Majalla" w:hAnsi="Sakkal Majalla" w:cs="Sakkal Majalla"/>
          <w:color w:val="000000"/>
          <w:sz w:val="36"/>
          <w:szCs w:val="36"/>
          <w:rtl/>
        </w:rPr>
      </w:pPr>
      <w:r>
        <w:rPr>
          <w:rFonts w:ascii="Sakkal Majalla" w:hAnsi="Sakkal Majalla" w:cs="Sakkal Majalla"/>
          <w:color w:val="000000"/>
          <w:sz w:val="36"/>
          <w:szCs w:val="36"/>
          <w:rtl/>
        </w:rPr>
        <w:t xml:space="preserve">انسجاما مع مضامين الرؤية الاستراتيجية للإصلاح 2015-2030 للمجلس الأعلى للتربية والتكوين والبحث العلمي، وتنفيذا لمقتضيات البرنامج الحكومي، تعمل الحكومة على تنزيل جملة من الأولويات التي أدرجتها في مخططها التنفيذي للفترة </w:t>
      </w:r>
      <w:r>
        <w:rPr>
          <w:rFonts w:ascii="Sakkal Majalla" w:hAnsi="Sakkal Majalla" w:cs="Sakkal Majalla"/>
          <w:color w:val="000000"/>
          <w:sz w:val="36"/>
          <w:szCs w:val="36"/>
        </w:rPr>
        <w:t>2017-2021</w:t>
      </w:r>
      <w:r>
        <w:rPr>
          <w:rFonts w:ascii="Sakkal Majalla" w:hAnsi="Sakkal Majalla" w:cs="Sakkal Majalla"/>
          <w:color w:val="000000"/>
          <w:sz w:val="36"/>
          <w:szCs w:val="36"/>
          <w:rtl/>
        </w:rPr>
        <w:t>، والتي من شأنها رد الاعتبار للمدرسة المغربية العمومية.</w:t>
      </w:r>
    </w:p>
    <w:p w:rsidR="00E6467A" w:rsidRDefault="00E6467A" w:rsidP="00E6467A">
      <w:pPr>
        <w:bidi/>
        <w:spacing w:before="120" w:after="120" w:line="216" w:lineRule="auto"/>
        <w:ind w:firstLine="567"/>
        <w:jc w:val="both"/>
        <w:rPr>
          <w:rFonts w:ascii="Sakkal Majalla" w:hAnsi="Sakkal Majalla" w:cs="Sakkal Majalla"/>
          <w:sz w:val="36"/>
          <w:szCs w:val="36"/>
          <w:lang w:bidi="ar-MA"/>
        </w:rPr>
      </w:pPr>
      <w:r>
        <w:rPr>
          <w:rFonts w:ascii="Sakkal Majalla" w:hAnsi="Sakkal Majalla" w:cs="Sakkal Majalla"/>
          <w:sz w:val="36"/>
          <w:szCs w:val="36"/>
          <w:rtl/>
          <w:lang w:bidi="ar-MA"/>
        </w:rPr>
        <w:t xml:space="preserve">هذا وتندرج الأولويات والإجراءات التي تضمنها المخطط التنفيذي لقطاع التربية الوطنية </w:t>
      </w:r>
      <w:r>
        <w:rPr>
          <w:rFonts w:ascii="Sakkal Majalla" w:hAnsi="Sakkal Majalla" w:cs="Sakkal Majalla"/>
          <w:sz w:val="36"/>
          <w:szCs w:val="36"/>
        </w:rPr>
        <w:t>2017-2021</w:t>
      </w:r>
      <w:r>
        <w:rPr>
          <w:rFonts w:ascii="Sakkal Majalla" w:hAnsi="Sakkal Majalla" w:cs="Sakkal Majalla"/>
          <w:sz w:val="36"/>
          <w:szCs w:val="36"/>
          <w:rtl/>
          <w:lang w:bidi="ar-MA"/>
        </w:rPr>
        <w:t>، في 24 إجراء موزعة على 03 محاور كالتالي:</w:t>
      </w:r>
    </w:p>
    <w:p w:rsidR="00E6467A" w:rsidRDefault="00E6467A" w:rsidP="00E6467A">
      <w:pPr>
        <w:pStyle w:val="Paragraphedeliste"/>
        <w:numPr>
          <w:ilvl w:val="0"/>
          <w:numId w:val="4"/>
        </w:numPr>
        <w:bidi/>
        <w:spacing w:before="120" w:after="120" w:line="216" w:lineRule="auto"/>
        <w:ind w:hanging="12"/>
        <w:rPr>
          <w:rFonts w:ascii="Sakkal Majalla" w:hAnsi="Sakkal Majalla" w:cs="Sakkal Majalla"/>
          <w:sz w:val="36"/>
          <w:szCs w:val="36"/>
          <w:rtl/>
          <w:lang w:bidi="ar-MA"/>
        </w:rPr>
      </w:pPr>
      <w:r>
        <w:rPr>
          <w:rFonts w:ascii="Sakkal Majalla" w:hAnsi="Sakkal Majalla" w:cs="Sakkal Majalla"/>
          <w:sz w:val="36"/>
          <w:szCs w:val="36"/>
          <w:rtl/>
          <w:lang w:bidi="ar-MA"/>
        </w:rPr>
        <w:t>المحور الأول: تحقيق الإنصاف وتكافؤ الفرص في ولوج التربية والتكوين (9 إجراءات)؛</w:t>
      </w:r>
    </w:p>
    <w:p w:rsidR="00E6467A" w:rsidRDefault="00E6467A" w:rsidP="00E6467A">
      <w:pPr>
        <w:pStyle w:val="Paragraphedeliste"/>
        <w:numPr>
          <w:ilvl w:val="0"/>
          <w:numId w:val="4"/>
        </w:numPr>
        <w:bidi/>
        <w:spacing w:before="120" w:after="120" w:line="216" w:lineRule="auto"/>
        <w:ind w:hanging="12"/>
        <w:jc w:val="both"/>
        <w:rPr>
          <w:rFonts w:ascii="Sakkal Majalla" w:hAnsi="Sakkal Majalla" w:cs="Sakkal Majalla"/>
          <w:sz w:val="36"/>
          <w:szCs w:val="36"/>
          <w:rtl/>
        </w:rPr>
      </w:pPr>
      <w:r>
        <w:rPr>
          <w:rFonts w:ascii="Sakkal Majalla" w:hAnsi="Sakkal Majalla" w:cs="Sakkal Majalla"/>
          <w:sz w:val="36"/>
          <w:szCs w:val="36"/>
          <w:rtl/>
          <w:lang w:bidi="ar-MA"/>
        </w:rPr>
        <w:t>المحور الثاني: تطوير النموذج البيداغوجي وتحسين جودة التربية والتكوين (8 إجراءات)؛</w:t>
      </w:r>
    </w:p>
    <w:p w:rsidR="00E6467A" w:rsidRDefault="00E6467A" w:rsidP="00E6467A">
      <w:pPr>
        <w:pStyle w:val="Paragraphedeliste"/>
        <w:numPr>
          <w:ilvl w:val="0"/>
          <w:numId w:val="4"/>
        </w:numPr>
        <w:bidi/>
        <w:spacing w:before="120" w:after="120" w:line="216" w:lineRule="auto"/>
        <w:ind w:hanging="12"/>
        <w:rPr>
          <w:rFonts w:ascii="Sakkal Majalla" w:hAnsi="Sakkal Majalla" w:cs="Sakkal Majalla"/>
          <w:sz w:val="36"/>
          <w:szCs w:val="36"/>
          <w:rtl/>
        </w:rPr>
      </w:pPr>
      <w:r>
        <w:rPr>
          <w:rFonts w:ascii="Sakkal Majalla" w:hAnsi="Sakkal Majalla" w:cs="Sakkal Majalla"/>
          <w:sz w:val="36"/>
          <w:szCs w:val="36"/>
          <w:rtl/>
          <w:lang w:bidi="ar-MA"/>
        </w:rPr>
        <w:t>المحور الثالث: تحسين حكامة منظومة التربية والتكوين وتحقيق التعبئة المجتمعية حول الإصلاح (7 إجراءات).</w:t>
      </w:r>
    </w:p>
    <w:p w:rsidR="00E6467A" w:rsidRDefault="00E6467A" w:rsidP="00E6467A">
      <w:pPr>
        <w:bidi/>
        <w:spacing w:before="120" w:after="120" w:line="228" w:lineRule="auto"/>
        <w:ind w:firstLine="567"/>
        <w:jc w:val="both"/>
        <w:rPr>
          <w:rFonts w:ascii="Sakkal Majalla" w:hAnsi="Sakkal Majalla" w:cs="Sakkal Majalla"/>
          <w:sz w:val="36"/>
          <w:szCs w:val="36"/>
        </w:rPr>
      </w:pPr>
      <w:r>
        <w:rPr>
          <w:rFonts w:ascii="Sakkal Majalla" w:hAnsi="Sakkal Majalla" w:cs="Sakkal Majalla"/>
          <w:sz w:val="36"/>
          <w:szCs w:val="36"/>
          <w:rtl/>
          <w:lang w:bidi="ar-MA"/>
        </w:rPr>
        <w:t>وفيما يلي بعض أهم الإجراءات والتدابير التي تم تنفيذ جملة منها برسم الموسم الدراسي الحالي، كما ستتم مواصلة تفعيلها برسم الموسم المقبل (2018-2019) حسب كل محور من المحاور سالفة الذكر.</w:t>
      </w:r>
    </w:p>
    <w:p w:rsidR="00E6467A" w:rsidRDefault="00E6467A" w:rsidP="004562AD">
      <w:pPr>
        <w:pStyle w:val="Titre2"/>
      </w:pPr>
      <w:bookmarkStart w:id="4" w:name="_Toc520115778"/>
      <w:bookmarkStart w:id="5" w:name="_Toc520118329"/>
      <w:bookmarkStart w:id="6" w:name="_Toc520118414"/>
      <w:r>
        <w:rPr>
          <w:rFonts w:hint="cs"/>
          <w:rtl/>
        </w:rPr>
        <w:t>حصيلة الموسم الدراسي الحالي</w:t>
      </w:r>
      <w:bookmarkEnd w:id="4"/>
      <w:bookmarkEnd w:id="5"/>
      <w:bookmarkEnd w:id="6"/>
    </w:p>
    <w:p w:rsidR="00E6467A" w:rsidRDefault="00E6467A" w:rsidP="00CB1495">
      <w:pPr>
        <w:pStyle w:val="Titre3"/>
        <w:rPr>
          <w:sz w:val="20"/>
          <w:szCs w:val="20"/>
        </w:rPr>
      </w:pPr>
      <w:bookmarkStart w:id="7" w:name="_Toc520118415"/>
      <w:r>
        <w:rPr>
          <w:rFonts w:hint="cs"/>
          <w:rtl/>
        </w:rPr>
        <w:t>بالنسبة للمحور الأول المتعلق بتحقيق الإنصاف وتكافؤ الفرص في ولوج التربية والتكوين</w:t>
      </w:r>
      <w:bookmarkEnd w:id="7"/>
    </w:p>
    <w:p w:rsidR="00E6467A" w:rsidRDefault="00E6467A" w:rsidP="00E6467A">
      <w:pPr>
        <w:bidi/>
        <w:spacing w:before="120" w:after="120" w:line="228" w:lineRule="auto"/>
        <w:ind w:firstLine="567"/>
        <w:jc w:val="both"/>
        <w:rPr>
          <w:rFonts w:ascii="Sakkal Majalla" w:hAnsi="Sakkal Majalla" w:cs="Sakkal Majalla"/>
          <w:color w:val="000000"/>
          <w:sz w:val="36"/>
          <w:szCs w:val="36"/>
        </w:rPr>
      </w:pPr>
      <w:r>
        <w:rPr>
          <w:rFonts w:ascii="Sakkal Majalla" w:hAnsi="Sakkal Majalla" w:cs="Sakkal Majalla"/>
          <w:sz w:val="36"/>
          <w:szCs w:val="36"/>
          <w:rtl/>
          <w:lang w:bidi="ar-MA"/>
        </w:rPr>
        <w:t>تم التركيز على التقليص من الخصاص في العرض المدرسي وخصوصا بالوسط القروي، عبر تنويع العرض المدرسي وتدارك العجز الحاصل في تأهيل واستكمال البنيات التحتية المدرسية،</w:t>
      </w:r>
      <w:r>
        <w:rPr>
          <w:rFonts w:ascii="Sakkal Majalla" w:hAnsi="Sakkal Majalla" w:cs="Sakkal Majalla"/>
          <w:color w:val="000000"/>
          <w:sz w:val="36"/>
          <w:szCs w:val="36"/>
          <w:rtl/>
          <w:lang w:bidi="ar-MA"/>
        </w:rPr>
        <w:t xml:space="preserve"> </w:t>
      </w:r>
      <w:r>
        <w:rPr>
          <w:rFonts w:ascii="Sakkal Majalla" w:hAnsi="Sakkal Majalla" w:cs="Sakkal Majalla"/>
          <w:b/>
          <w:bCs/>
          <w:color w:val="000000"/>
          <w:sz w:val="36"/>
          <w:szCs w:val="36"/>
          <w:rtl/>
          <w:lang w:bidi="ar-MA"/>
        </w:rPr>
        <w:t>حيث تميز الموسم الدراسي الأول (</w:t>
      </w:r>
      <w:r>
        <w:rPr>
          <w:rFonts w:ascii="Sakkal Majalla" w:hAnsi="Sakkal Majalla" w:cs="Sakkal Majalla"/>
          <w:b/>
          <w:bCs/>
          <w:color w:val="000000"/>
          <w:sz w:val="36"/>
          <w:szCs w:val="36"/>
        </w:rPr>
        <w:t>2017-2018</w:t>
      </w:r>
      <w:r>
        <w:rPr>
          <w:rFonts w:ascii="Sakkal Majalla" w:hAnsi="Sakkal Majalla" w:cs="Sakkal Majalla"/>
          <w:b/>
          <w:bCs/>
          <w:color w:val="000000"/>
          <w:sz w:val="36"/>
          <w:szCs w:val="36"/>
          <w:rtl/>
          <w:lang w:bidi="ar-MA"/>
        </w:rPr>
        <w:t>) لتفعيل المخطط التنفيذي بما يلي</w:t>
      </w:r>
      <w:r>
        <w:rPr>
          <w:rFonts w:ascii="Sakkal Majalla" w:hAnsi="Sakkal Majalla" w:cs="Sakkal Majalla"/>
          <w:color w:val="000000"/>
          <w:sz w:val="36"/>
          <w:szCs w:val="36"/>
          <w:rtl/>
          <w:lang w:bidi="ar-MA"/>
        </w:rPr>
        <w:t>:</w:t>
      </w:r>
    </w:p>
    <w:p w:rsidR="00E6467A" w:rsidRPr="00CB1495" w:rsidRDefault="00E6467A" w:rsidP="004562AD">
      <w:pPr>
        <w:pStyle w:val="Titre4"/>
      </w:pPr>
      <w:bookmarkStart w:id="8" w:name="_Toc519990228"/>
      <w:bookmarkStart w:id="9" w:name="_Toc520115779"/>
      <w:bookmarkStart w:id="10" w:name="_Toc520118416"/>
      <w:bookmarkEnd w:id="8"/>
      <w:r w:rsidRPr="00CB1495">
        <w:rPr>
          <w:rFonts w:hint="cs"/>
          <w:rtl/>
        </w:rPr>
        <w:lastRenderedPageBreak/>
        <w:t xml:space="preserve">تحسين بنية الاستقبال ودعم شروط </w:t>
      </w:r>
      <w:proofErr w:type="spellStart"/>
      <w:r w:rsidRPr="00CB1495">
        <w:rPr>
          <w:rFonts w:hint="cs"/>
          <w:rtl/>
        </w:rPr>
        <w:t>التمدرس</w:t>
      </w:r>
      <w:bookmarkEnd w:id="9"/>
      <w:bookmarkEnd w:id="10"/>
      <w:proofErr w:type="spellEnd"/>
    </w:p>
    <w:p w:rsidR="00E6467A" w:rsidRDefault="00E6467A" w:rsidP="00E6467A">
      <w:pPr>
        <w:pStyle w:val="Paragraphedeliste"/>
        <w:numPr>
          <w:ilvl w:val="0"/>
          <w:numId w:val="5"/>
        </w:numPr>
        <w:bidi/>
        <w:spacing w:before="120" w:after="120" w:line="228" w:lineRule="auto"/>
        <w:jc w:val="both"/>
        <w:rPr>
          <w:rFonts w:ascii="Sakkal Majalla" w:hAnsi="Sakkal Majalla" w:cs="Sakkal Majalla"/>
          <w:sz w:val="36"/>
          <w:szCs w:val="36"/>
          <w:lang w:bidi="ar-MA"/>
        </w:rPr>
      </w:pPr>
      <w:r>
        <w:rPr>
          <w:rFonts w:ascii="Sakkal Majalla" w:hAnsi="Sakkal Majalla" w:cs="Sakkal Majalla"/>
          <w:sz w:val="36"/>
          <w:szCs w:val="36"/>
          <w:rtl/>
          <w:lang w:bidi="ar-MA"/>
        </w:rPr>
        <w:t xml:space="preserve">بلغ مجموع المؤسسات التعليمية </w:t>
      </w:r>
      <w:r>
        <w:rPr>
          <w:rFonts w:ascii="Sakkal Majalla" w:hAnsi="Sakkal Majalla" w:cs="Sakkal Majalla"/>
          <w:b/>
          <w:bCs/>
          <w:sz w:val="36"/>
          <w:szCs w:val="36"/>
        </w:rPr>
        <w:t>10.905</w:t>
      </w:r>
      <w:r>
        <w:rPr>
          <w:rFonts w:ascii="Sakkal Majalla" w:hAnsi="Sakkal Majalla" w:cs="Sakkal Majalla"/>
          <w:sz w:val="36"/>
          <w:szCs w:val="36"/>
          <w:rtl/>
          <w:lang w:bidi="ar-MA"/>
        </w:rPr>
        <w:t xml:space="preserve"> مؤسسة تعليمية بالأسلاك الثلاث (بزيادة </w:t>
      </w:r>
      <w:r>
        <w:rPr>
          <w:rFonts w:ascii="Sakkal Majalla" w:hAnsi="Sakkal Majalla" w:cs="Sakkal Majalla"/>
          <w:b/>
          <w:bCs/>
          <w:sz w:val="36"/>
          <w:szCs w:val="36"/>
          <w:rtl/>
          <w:lang w:bidi="ar-MA"/>
        </w:rPr>
        <w:t>72</w:t>
      </w:r>
      <w:r>
        <w:rPr>
          <w:rFonts w:ascii="Sakkal Majalla" w:hAnsi="Sakkal Majalla" w:cs="Sakkal Majalla"/>
          <w:sz w:val="36"/>
          <w:szCs w:val="36"/>
          <w:rtl/>
          <w:lang w:bidi="ar-MA"/>
        </w:rPr>
        <w:t xml:space="preserve"> مؤسسة عن الموسم الدراسي الفارط)، منها </w:t>
      </w:r>
      <w:r>
        <w:rPr>
          <w:rFonts w:ascii="Sakkal Majalla" w:hAnsi="Sakkal Majalla" w:cs="Sakkal Majalla"/>
          <w:b/>
          <w:bCs/>
          <w:sz w:val="36"/>
          <w:szCs w:val="36"/>
          <w:rtl/>
          <w:lang w:bidi="ar-MA"/>
        </w:rPr>
        <w:t>5940</w:t>
      </w:r>
      <w:r>
        <w:rPr>
          <w:rFonts w:ascii="Sakkal Majalla" w:hAnsi="Sakkal Majalla" w:cs="Sakkal Majalla"/>
          <w:sz w:val="36"/>
          <w:szCs w:val="36"/>
          <w:rtl/>
          <w:lang w:bidi="ar-MA"/>
        </w:rPr>
        <w:t xml:space="preserve"> بالوسط القروي أي بنسبة </w:t>
      </w:r>
      <w:r>
        <w:rPr>
          <w:rFonts w:ascii="Sakkal Majalla" w:hAnsi="Sakkal Majalla" w:cs="Sakkal Majalla"/>
          <w:b/>
          <w:bCs/>
          <w:sz w:val="36"/>
          <w:szCs w:val="36"/>
        </w:rPr>
        <w:t>54%</w:t>
      </w:r>
      <w:r>
        <w:rPr>
          <w:rFonts w:ascii="Sakkal Majalla" w:hAnsi="Sakkal Majalla" w:cs="Sakkal Majalla"/>
          <w:sz w:val="36"/>
          <w:szCs w:val="36"/>
          <w:rtl/>
          <w:lang w:bidi="ar-MA"/>
        </w:rPr>
        <w:t xml:space="preserve">، كما بلغ عدد المدارس الابتدائية </w:t>
      </w:r>
      <w:proofErr w:type="spellStart"/>
      <w:r>
        <w:rPr>
          <w:rFonts w:ascii="Sakkal Majalla" w:hAnsi="Sakkal Majalla" w:cs="Sakkal Majalla"/>
          <w:sz w:val="36"/>
          <w:szCs w:val="36"/>
          <w:rtl/>
          <w:lang w:bidi="ar-MA"/>
        </w:rPr>
        <w:t>الجماعاتية</w:t>
      </w:r>
      <w:proofErr w:type="spellEnd"/>
      <w:r>
        <w:rPr>
          <w:rFonts w:ascii="Sakkal Majalla" w:hAnsi="Sakkal Majalla" w:cs="Sakkal Majalla"/>
          <w:sz w:val="36"/>
          <w:szCs w:val="36"/>
          <w:rtl/>
          <w:lang w:bidi="ar-MA"/>
        </w:rPr>
        <w:t xml:space="preserve"> </w:t>
      </w:r>
      <w:r>
        <w:rPr>
          <w:rFonts w:ascii="Sakkal Majalla" w:hAnsi="Sakkal Majalla" w:cs="Sakkal Majalla"/>
          <w:b/>
          <w:bCs/>
          <w:sz w:val="36"/>
          <w:szCs w:val="36"/>
          <w:rtl/>
          <w:lang w:bidi="ar-MA"/>
        </w:rPr>
        <w:t>124 وحدة؛</w:t>
      </w:r>
      <w:r>
        <w:rPr>
          <w:rFonts w:ascii="Sakkal Majalla" w:hAnsi="Sakkal Majalla" w:cs="Sakkal Majalla"/>
          <w:sz w:val="36"/>
          <w:szCs w:val="36"/>
          <w:rtl/>
          <w:lang w:bidi="ar-MA"/>
        </w:rPr>
        <w:t xml:space="preserve"> </w:t>
      </w:r>
    </w:p>
    <w:p w:rsidR="00E6467A" w:rsidRDefault="00E6467A" w:rsidP="00E6467A">
      <w:pPr>
        <w:pStyle w:val="Paragraphedeliste"/>
        <w:numPr>
          <w:ilvl w:val="0"/>
          <w:numId w:val="5"/>
        </w:numPr>
        <w:bidi/>
        <w:spacing w:before="120" w:after="120" w:line="228" w:lineRule="auto"/>
        <w:jc w:val="both"/>
        <w:rPr>
          <w:rFonts w:ascii="Sakkal Majalla" w:eastAsia="Times New Roman" w:hAnsi="Sakkal Majalla" w:cs="Sakkal Majalla"/>
          <w:sz w:val="36"/>
          <w:szCs w:val="36"/>
          <w:rtl/>
        </w:rPr>
      </w:pPr>
      <w:r>
        <w:rPr>
          <w:rFonts w:ascii="Sakkal Majalla" w:hAnsi="Sakkal Majalla" w:cs="Sakkal Majalla"/>
          <w:sz w:val="36"/>
          <w:szCs w:val="36"/>
          <w:rtl/>
          <w:lang w:bidi="ar-MA"/>
        </w:rPr>
        <w:t xml:space="preserve">وصل </w:t>
      </w:r>
      <w:r>
        <w:rPr>
          <w:rFonts w:ascii="Sakkal Majalla" w:hAnsi="Sakkal Majalla" w:cs="Sakkal Majalla"/>
          <w:b/>
          <w:bCs/>
          <w:sz w:val="36"/>
          <w:szCs w:val="36"/>
          <w:rtl/>
          <w:lang w:bidi="ar-MA"/>
        </w:rPr>
        <w:t>عدد الداخليات</w:t>
      </w:r>
      <w:r>
        <w:rPr>
          <w:rFonts w:ascii="Sakkal Majalla" w:hAnsi="Sakkal Majalla" w:cs="Sakkal Majalla"/>
          <w:sz w:val="36"/>
          <w:szCs w:val="36"/>
          <w:rtl/>
          <w:lang w:bidi="ar-MA"/>
        </w:rPr>
        <w:t xml:space="preserve"> </w:t>
      </w:r>
      <w:r>
        <w:rPr>
          <w:rFonts w:ascii="Sakkal Majalla" w:hAnsi="Sakkal Majalla" w:cs="Sakkal Majalla"/>
          <w:b/>
          <w:bCs/>
          <w:sz w:val="36"/>
          <w:szCs w:val="36"/>
          <w:rtl/>
          <w:lang w:bidi="ar-MA"/>
        </w:rPr>
        <w:t>889،</w:t>
      </w:r>
      <w:r>
        <w:rPr>
          <w:rFonts w:ascii="Sakkal Majalla" w:hAnsi="Sakkal Majalla" w:cs="Sakkal Majalla"/>
          <w:sz w:val="36"/>
          <w:szCs w:val="36"/>
          <w:rtl/>
          <w:lang w:bidi="ar-MA"/>
        </w:rPr>
        <w:t xml:space="preserve"> منها </w:t>
      </w:r>
      <w:r>
        <w:rPr>
          <w:rFonts w:ascii="Sakkal Majalla" w:hAnsi="Sakkal Majalla" w:cs="Sakkal Majalla"/>
          <w:b/>
          <w:bCs/>
          <w:sz w:val="36"/>
          <w:szCs w:val="36"/>
          <w:rtl/>
          <w:lang w:bidi="ar-MA"/>
        </w:rPr>
        <w:t>545</w:t>
      </w:r>
      <w:r>
        <w:rPr>
          <w:rFonts w:ascii="Sakkal Majalla" w:hAnsi="Sakkal Majalla" w:cs="Sakkal Majalla"/>
          <w:sz w:val="36"/>
          <w:szCs w:val="36"/>
          <w:rtl/>
          <w:lang w:bidi="ar-MA"/>
        </w:rPr>
        <w:t xml:space="preserve"> بالوسط القروي، بزيادة </w:t>
      </w:r>
      <w:r>
        <w:rPr>
          <w:rFonts w:ascii="Sakkal Majalla" w:hAnsi="Sakkal Majalla" w:cs="Sakkal Majalla"/>
          <w:b/>
          <w:bCs/>
          <w:sz w:val="36"/>
          <w:szCs w:val="36"/>
          <w:rtl/>
          <w:lang w:bidi="ar-MA"/>
        </w:rPr>
        <w:t>56</w:t>
      </w:r>
      <w:r>
        <w:rPr>
          <w:rFonts w:ascii="Sakkal Majalla" w:hAnsi="Sakkal Majalla" w:cs="Sakkal Majalla"/>
          <w:sz w:val="36"/>
          <w:szCs w:val="36"/>
          <w:rtl/>
          <w:lang w:bidi="ar-MA"/>
        </w:rPr>
        <w:t xml:space="preserve"> داخلية؛</w:t>
      </w:r>
    </w:p>
    <w:p w:rsidR="00E6467A" w:rsidRDefault="00E6467A" w:rsidP="00E6467A">
      <w:pPr>
        <w:pStyle w:val="Paragraphedeliste"/>
        <w:numPr>
          <w:ilvl w:val="0"/>
          <w:numId w:val="5"/>
        </w:numPr>
        <w:bidi/>
        <w:spacing w:before="120" w:after="120" w:line="228" w:lineRule="auto"/>
        <w:jc w:val="both"/>
        <w:rPr>
          <w:rFonts w:ascii="Sakkal Majalla" w:hAnsi="Sakkal Majalla" w:cs="Sakkal Majalla"/>
          <w:sz w:val="36"/>
          <w:szCs w:val="36"/>
          <w:rtl/>
        </w:rPr>
      </w:pPr>
      <w:r>
        <w:rPr>
          <w:rFonts w:ascii="Sakkal Majalla" w:hAnsi="Sakkal Majalla" w:cs="Sakkal Majalla"/>
          <w:sz w:val="36"/>
          <w:szCs w:val="36"/>
          <w:rtl/>
          <w:lang w:bidi="ar-MA"/>
        </w:rPr>
        <w:t xml:space="preserve">استفادت إلى حدود الآن </w:t>
      </w:r>
      <w:r>
        <w:rPr>
          <w:rFonts w:ascii="Sakkal Majalla" w:hAnsi="Sakkal Majalla" w:cs="Sakkal Majalla"/>
          <w:b/>
          <w:bCs/>
          <w:sz w:val="36"/>
          <w:szCs w:val="36"/>
          <w:rtl/>
          <w:lang w:bidi="ar-MA"/>
        </w:rPr>
        <w:t>9511</w:t>
      </w:r>
      <w:r>
        <w:rPr>
          <w:rFonts w:ascii="Sakkal Majalla" w:hAnsi="Sakkal Majalla" w:cs="Sakkal Majalla"/>
          <w:sz w:val="36"/>
          <w:szCs w:val="36"/>
          <w:rtl/>
          <w:lang w:bidi="ar-MA"/>
        </w:rPr>
        <w:t xml:space="preserve"> مؤسسة تعليمية </w:t>
      </w:r>
      <w:proofErr w:type="gramStart"/>
      <w:r>
        <w:rPr>
          <w:rFonts w:ascii="Sakkal Majalla" w:hAnsi="Sakkal Majalla" w:cs="Sakkal Majalla"/>
          <w:sz w:val="36"/>
          <w:szCs w:val="36"/>
          <w:rtl/>
          <w:lang w:bidi="ar-MA"/>
        </w:rPr>
        <w:t xml:space="preserve">و </w:t>
      </w:r>
      <w:r>
        <w:rPr>
          <w:rFonts w:ascii="Sakkal Majalla" w:hAnsi="Sakkal Majalla" w:cs="Sakkal Majalla"/>
          <w:b/>
          <w:bCs/>
          <w:sz w:val="36"/>
          <w:szCs w:val="36"/>
        </w:rPr>
        <w:t>11.260</w:t>
      </w:r>
      <w:proofErr w:type="gramEnd"/>
      <w:r>
        <w:rPr>
          <w:rFonts w:ascii="Sakkal Majalla" w:hAnsi="Sakkal Majalla" w:cs="Sakkal Majalla"/>
          <w:sz w:val="36"/>
          <w:szCs w:val="36"/>
          <w:rtl/>
          <w:lang w:bidi="ar-MA"/>
        </w:rPr>
        <w:t xml:space="preserve"> فرعية في إطار البرنامج الوطني لتأهيل المؤسسات التعليمية وتحسين مظهرها الداخلي والخارجي؛</w:t>
      </w:r>
    </w:p>
    <w:p w:rsidR="00E6467A" w:rsidRDefault="00E6467A" w:rsidP="00E6467A">
      <w:pPr>
        <w:pStyle w:val="Paragraphedeliste"/>
        <w:numPr>
          <w:ilvl w:val="0"/>
          <w:numId w:val="5"/>
        </w:numPr>
        <w:bidi/>
        <w:spacing w:before="120" w:after="120" w:line="228" w:lineRule="auto"/>
        <w:jc w:val="both"/>
        <w:rPr>
          <w:rFonts w:ascii="Sakkal Majalla" w:hAnsi="Sakkal Majalla" w:cs="Sakkal Majalla"/>
          <w:sz w:val="36"/>
          <w:szCs w:val="36"/>
          <w:lang w:bidi="ar-MA"/>
        </w:rPr>
      </w:pPr>
      <w:r>
        <w:rPr>
          <w:rFonts w:ascii="Sakkal Majalla" w:hAnsi="Sakkal Majalla" w:cs="Sakkal Majalla"/>
          <w:sz w:val="36"/>
          <w:szCs w:val="36"/>
          <w:rtl/>
          <w:lang w:bidi="ar-MA"/>
        </w:rPr>
        <w:t>تم تخفيف حدة الاكتظاظ داخل الأقسام (</w:t>
      </w:r>
      <w:r>
        <w:rPr>
          <w:rFonts w:ascii="Sakkal Majalla" w:hAnsi="Sakkal Majalla" w:cs="Sakkal Majalla"/>
          <w:b/>
          <w:bCs/>
          <w:sz w:val="36"/>
          <w:szCs w:val="36"/>
          <w:rtl/>
          <w:lang w:bidi="ar-MA"/>
        </w:rPr>
        <w:t>30 تلميذا</w:t>
      </w:r>
      <w:r>
        <w:rPr>
          <w:rFonts w:ascii="Sakkal Majalla" w:hAnsi="Sakkal Majalla" w:cs="Sakkal Majalla"/>
          <w:sz w:val="36"/>
          <w:szCs w:val="36"/>
          <w:rtl/>
          <w:lang w:bidi="ar-MA"/>
        </w:rPr>
        <w:t xml:space="preserve"> بالقسم كحد أقصى </w:t>
      </w:r>
      <w:r>
        <w:rPr>
          <w:rFonts w:ascii="Sakkal Majalla" w:hAnsi="Sakkal Majalla" w:cs="Sakkal Majalla"/>
          <w:b/>
          <w:bCs/>
          <w:sz w:val="36"/>
          <w:szCs w:val="36"/>
          <w:rtl/>
          <w:lang w:bidi="ar-MA"/>
        </w:rPr>
        <w:t>بالسنة الأولى والثانية ابتدائي</w:t>
      </w:r>
      <w:r>
        <w:rPr>
          <w:rFonts w:ascii="Sakkal Majalla" w:hAnsi="Sakkal Majalla" w:cs="Sakkal Majalla"/>
          <w:sz w:val="36"/>
          <w:szCs w:val="36"/>
          <w:rtl/>
          <w:lang w:bidi="ar-MA"/>
        </w:rPr>
        <w:t xml:space="preserve"> و</w:t>
      </w:r>
      <w:r>
        <w:rPr>
          <w:rFonts w:ascii="Sakkal Majalla" w:hAnsi="Sakkal Majalla" w:cs="Sakkal Majalla"/>
          <w:b/>
          <w:bCs/>
          <w:sz w:val="36"/>
          <w:szCs w:val="36"/>
          <w:rtl/>
          <w:lang w:bidi="ar-MA"/>
        </w:rPr>
        <w:t>34</w:t>
      </w:r>
      <w:r>
        <w:rPr>
          <w:rFonts w:ascii="Sakkal Majalla" w:hAnsi="Sakkal Majalla" w:cs="Sakkal Majalla"/>
          <w:sz w:val="36"/>
          <w:szCs w:val="36"/>
          <w:rtl/>
          <w:lang w:bidi="ar-MA"/>
        </w:rPr>
        <w:t xml:space="preserve"> تلميذا بالقسم كحد أقصى </w:t>
      </w:r>
      <w:r>
        <w:rPr>
          <w:rFonts w:ascii="Sakkal Majalla" w:hAnsi="Sakkal Majalla" w:cs="Sakkal Majalla"/>
          <w:b/>
          <w:bCs/>
          <w:sz w:val="36"/>
          <w:szCs w:val="36"/>
          <w:rtl/>
          <w:lang w:bidi="ar-MA"/>
        </w:rPr>
        <w:t>بباقي المستويات بالسلك الابتدائي، مع أفق</w:t>
      </w:r>
      <w:r>
        <w:rPr>
          <w:rFonts w:ascii="Sakkal Majalla" w:hAnsi="Sakkal Majalla" w:cs="Sakkal Majalla"/>
          <w:sz w:val="36"/>
          <w:szCs w:val="36"/>
          <w:rtl/>
          <w:lang w:bidi="ar-MA"/>
        </w:rPr>
        <w:t xml:space="preserve"> </w:t>
      </w:r>
      <w:r>
        <w:rPr>
          <w:rFonts w:ascii="Sakkal Majalla" w:hAnsi="Sakkal Majalla" w:cs="Sakkal Majalla"/>
          <w:b/>
          <w:bCs/>
          <w:sz w:val="36"/>
          <w:szCs w:val="36"/>
          <w:rtl/>
          <w:lang w:bidi="ar-MA"/>
        </w:rPr>
        <w:t>36 تلميذ(ة)</w:t>
      </w:r>
      <w:r>
        <w:rPr>
          <w:rFonts w:ascii="Sakkal Majalla" w:hAnsi="Sakkal Majalla" w:cs="Sakkal Majalla"/>
          <w:sz w:val="36"/>
          <w:szCs w:val="36"/>
          <w:rtl/>
          <w:lang w:bidi="ar-MA"/>
        </w:rPr>
        <w:t xml:space="preserve"> بالقسم كحد أقصى </w:t>
      </w:r>
      <w:r>
        <w:rPr>
          <w:rFonts w:ascii="Sakkal Majalla" w:hAnsi="Sakkal Majalla" w:cs="Sakkal Majalla"/>
          <w:b/>
          <w:bCs/>
          <w:sz w:val="36"/>
          <w:szCs w:val="36"/>
          <w:rtl/>
          <w:lang w:bidi="ar-MA"/>
        </w:rPr>
        <w:t>بباقي المستويات مع نهاية المخطط</w:t>
      </w:r>
      <w:r>
        <w:rPr>
          <w:rFonts w:ascii="Sakkal Majalla" w:hAnsi="Sakkal Majalla" w:cs="Sakkal Majalla"/>
          <w:sz w:val="36"/>
          <w:szCs w:val="36"/>
          <w:rtl/>
          <w:lang w:bidi="ar-MA"/>
        </w:rPr>
        <w:t>)؛</w:t>
      </w:r>
    </w:p>
    <w:p w:rsidR="00E6467A" w:rsidRDefault="00E6467A" w:rsidP="00E6467A">
      <w:pPr>
        <w:pStyle w:val="Paragraphedeliste"/>
        <w:numPr>
          <w:ilvl w:val="0"/>
          <w:numId w:val="5"/>
        </w:numPr>
        <w:bidi/>
        <w:spacing w:before="120" w:after="120" w:line="228" w:lineRule="auto"/>
        <w:jc w:val="both"/>
        <w:rPr>
          <w:rFonts w:ascii="Sakkal Majalla" w:hAnsi="Sakkal Majalla" w:cs="Sakkal Majalla"/>
          <w:b/>
          <w:bCs/>
          <w:sz w:val="36"/>
          <w:szCs w:val="36"/>
        </w:rPr>
      </w:pPr>
      <w:r>
        <w:rPr>
          <w:rFonts w:ascii="Sakkal Majalla" w:hAnsi="Sakkal Majalla" w:cs="Sakkal Majalla"/>
          <w:sz w:val="36"/>
          <w:szCs w:val="36"/>
          <w:rtl/>
          <w:lang w:bidi="ar-MA"/>
        </w:rPr>
        <w:t xml:space="preserve">تمت مواصلة الجهود الرامية إلى تلبية الحاجيات من المدرسين، حيث بلغ مجموع المدرسين بمختلف الأسلاك التعليمية </w:t>
      </w:r>
      <w:r>
        <w:rPr>
          <w:rFonts w:ascii="Sakkal Majalla" w:hAnsi="Sakkal Majalla" w:cs="Sakkal Majalla"/>
          <w:b/>
          <w:bCs/>
          <w:sz w:val="36"/>
          <w:szCs w:val="36"/>
          <w:rtl/>
          <w:lang w:bidi="ar-MA"/>
        </w:rPr>
        <w:t xml:space="preserve">ما يفوق 240 الف </w:t>
      </w:r>
      <w:r>
        <w:rPr>
          <w:rFonts w:ascii="Sakkal Majalla" w:hAnsi="Sakkal Majalla" w:cs="Sakkal Majalla"/>
          <w:sz w:val="36"/>
          <w:szCs w:val="36"/>
          <w:rtl/>
          <w:lang w:bidi="ar-MA"/>
        </w:rPr>
        <w:t xml:space="preserve">أستاذ(ة)، </w:t>
      </w:r>
      <w:proofErr w:type="gramStart"/>
      <w:r>
        <w:rPr>
          <w:rFonts w:ascii="Sakkal Majalla" w:hAnsi="Sakkal Majalla" w:cs="Sakkal Majalla"/>
          <w:sz w:val="36"/>
          <w:szCs w:val="36"/>
          <w:rtl/>
          <w:lang w:bidi="ar-MA"/>
        </w:rPr>
        <w:t xml:space="preserve">منهم  </w:t>
      </w:r>
      <w:r>
        <w:rPr>
          <w:rFonts w:ascii="Sakkal Majalla" w:hAnsi="Sakkal Majalla" w:cs="Sakkal Majalla"/>
          <w:b/>
          <w:bCs/>
          <w:sz w:val="36"/>
          <w:szCs w:val="36"/>
        </w:rPr>
        <w:t>47</w:t>
      </w:r>
      <w:proofErr w:type="gramEnd"/>
      <w:r>
        <w:rPr>
          <w:rFonts w:ascii="Sakkal Majalla" w:hAnsi="Sakkal Majalla" w:cs="Sakkal Majalla"/>
          <w:b/>
          <w:bCs/>
          <w:sz w:val="36"/>
          <w:szCs w:val="36"/>
        </w:rPr>
        <w:t>%</w:t>
      </w:r>
      <w:r>
        <w:rPr>
          <w:rFonts w:ascii="Sakkal Majalla" w:hAnsi="Sakkal Majalla" w:cs="Sakkal Majalla"/>
          <w:b/>
          <w:bCs/>
          <w:sz w:val="36"/>
          <w:szCs w:val="36"/>
          <w:rtl/>
        </w:rPr>
        <w:t xml:space="preserve"> </w:t>
      </w:r>
      <w:r>
        <w:rPr>
          <w:rFonts w:ascii="Sakkal Majalla" w:hAnsi="Sakkal Majalla" w:cs="Sakkal Majalla"/>
          <w:sz w:val="36"/>
          <w:szCs w:val="36"/>
          <w:rtl/>
          <w:lang w:bidi="ar-MA"/>
        </w:rPr>
        <w:t xml:space="preserve">يشتغلون بالوسط القروي، بالإضافة إلى توظيف من طرف الأكاديميات الجهوية للتربية والتكوين لدفعة جديدة من الأساتذة بما مجموعه </w:t>
      </w:r>
      <w:r>
        <w:rPr>
          <w:rFonts w:ascii="Sakkal Majalla" w:hAnsi="Sakkal Majalla" w:cs="Sakkal Majalla"/>
          <w:b/>
          <w:bCs/>
          <w:sz w:val="36"/>
          <w:szCs w:val="36"/>
          <w:rtl/>
          <w:lang w:bidi="ar-MA"/>
        </w:rPr>
        <w:t xml:space="preserve">20000 </w:t>
      </w:r>
      <w:r>
        <w:rPr>
          <w:rFonts w:ascii="Sakkal Majalla" w:hAnsi="Sakkal Majalla" w:cs="Sakkal Majalla"/>
          <w:sz w:val="36"/>
          <w:szCs w:val="36"/>
          <w:rtl/>
          <w:lang w:bidi="ar-MA"/>
        </w:rPr>
        <w:t>من هذه الفئة، والتي</w:t>
      </w:r>
      <w:r>
        <w:rPr>
          <w:rFonts w:ascii="Sakkal Majalla" w:hAnsi="Sakkal Majalla" w:cs="Sakkal Majalla"/>
          <w:b/>
          <w:bCs/>
          <w:sz w:val="36"/>
          <w:szCs w:val="36"/>
          <w:rtl/>
          <w:lang w:bidi="ar-MA"/>
        </w:rPr>
        <w:t xml:space="preserve"> </w:t>
      </w:r>
      <w:r>
        <w:rPr>
          <w:rFonts w:ascii="Sakkal Majalla" w:hAnsi="Sakkal Majalla" w:cs="Sakkal Majalla"/>
          <w:sz w:val="36"/>
          <w:szCs w:val="36"/>
          <w:rtl/>
          <w:lang w:bidi="ar-MA"/>
        </w:rPr>
        <w:t xml:space="preserve">تستفيد حاليا من التكوين بالمراكز الجهوية للتربية والتكوين استعدادا للموسم الدراسي المقبل </w:t>
      </w:r>
      <w:r>
        <w:rPr>
          <w:rFonts w:ascii="Sakkal Majalla" w:hAnsi="Sakkal Majalla" w:cs="Sakkal Majalla"/>
          <w:sz w:val="36"/>
          <w:szCs w:val="36"/>
        </w:rPr>
        <w:t>2018-2019</w:t>
      </w:r>
      <w:r>
        <w:rPr>
          <w:rFonts w:ascii="Sakkal Majalla" w:hAnsi="Sakkal Majalla" w:cs="Sakkal Majalla"/>
          <w:sz w:val="36"/>
          <w:szCs w:val="36"/>
          <w:rtl/>
          <w:lang w:bidi="ar-MA"/>
        </w:rPr>
        <w:t xml:space="preserve">. </w:t>
      </w:r>
    </w:p>
    <w:p w:rsidR="00E6467A" w:rsidRDefault="00E6467A" w:rsidP="004562AD">
      <w:pPr>
        <w:pStyle w:val="Titre4"/>
        <w:rPr>
          <w:rFonts w:ascii="Sakkal Majalla" w:hAnsi="Sakkal Majalla" w:cs="Sakkal Majalla"/>
          <w:b/>
          <w:bCs/>
          <w:sz w:val="40"/>
          <w:szCs w:val="40"/>
          <w:rtl/>
        </w:rPr>
      </w:pPr>
      <w:bookmarkStart w:id="11" w:name="_Toc519990229"/>
      <w:bookmarkStart w:id="12" w:name="_Toc520115780"/>
      <w:bookmarkStart w:id="13" w:name="_Toc520118417"/>
      <w:bookmarkEnd w:id="11"/>
      <w:r>
        <w:rPr>
          <w:rFonts w:hint="cs"/>
          <w:rtl/>
        </w:rPr>
        <w:t xml:space="preserve">تعزيز الخدمات الاجتماعية لدعم </w:t>
      </w:r>
      <w:proofErr w:type="spellStart"/>
      <w:r>
        <w:rPr>
          <w:rFonts w:hint="cs"/>
          <w:rtl/>
        </w:rPr>
        <w:t>التمدرس</w:t>
      </w:r>
      <w:bookmarkEnd w:id="12"/>
      <w:bookmarkEnd w:id="13"/>
      <w:proofErr w:type="spellEnd"/>
    </w:p>
    <w:p w:rsidR="00E6467A" w:rsidRDefault="00E6467A" w:rsidP="00E6467A">
      <w:pPr>
        <w:pStyle w:val="Paragraphedeliste"/>
        <w:bidi/>
        <w:spacing w:before="120" w:after="120" w:line="228" w:lineRule="auto"/>
        <w:ind w:left="0" w:firstLine="568"/>
        <w:jc w:val="both"/>
        <w:rPr>
          <w:rFonts w:ascii="Sakkal Majalla" w:hAnsi="Sakkal Majalla" w:cs="Sakkal Majalla"/>
          <w:sz w:val="36"/>
          <w:szCs w:val="36"/>
        </w:rPr>
      </w:pPr>
      <w:r>
        <w:rPr>
          <w:rFonts w:ascii="Sakkal Majalla" w:hAnsi="Sakkal Majalla" w:cs="Sakkal Majalla"/>
          <w:sz w:val="36"/>
          <w:szCs w:val="36"/>
          <w:rtl/>
          <w:lang w:bidi="ar-MA"/>
        </w:rPr>
        <w:t xml:space="preserve">في إطار الحرص على تجاوز المعيقات </w:t>
      </w:r>
      <w:proofErr w:type="spellStart"/>
      <w:proofErr w:type="gramStart"/>
      <w:r>
        <w:rPr>
          <w:rFonts w:ascii="Sakkal Majalla" w:hAnsi="Sakkal Majalla" w:cs="Sakkal Majalla"/>
          <w:sz w:val="36"/>
          <w:szCs w:val="36"/>
          <w:rtl/>
          <w:lang w:bidi="ar-MA"/>
        </w:rPr>
        <w:t>السوسيو</w:t>
      </w:r>
      <w:proofErr w:type="spellEnd"/>
      <w:r>
        <w:rPr>
          <w:rFonts w:ascii="Sakkal Majalla" w:hAnsi="Sakkal Majalla" w:cs="Sakkal Majalla"/>
          <w:sz w:val="36"/>
          <w:szCs w:val="36"/>
          <w:rtl/>
          <w:lang w:bidi="ar-MA"/>
        </w:rPr>
        <w:t>-</w:t>
      </w:r>
      <w:r>
        <w:rPr>
          <w:rFonts w:ascii="Sakkal Majalla" w:hAnsi="Sakkal Majalla" w:cs="Sakkal Majalla"/>
          <w:sz w:val="36"/>
          <w:szCs w:val="36"/>
          <w:lang w:bidi="ar-MA"/>
        </w:rPr>
        <w:t xml:space="preserve"> </w:t>
      </w:r>
      <w:r>
        <w:rPr>
          <w:rFonts w:ascii="Sakkal Majalla" w:hAnsi="Sakkal Majalla" w:cs="Sakkal Majalla"/>
          <w:sz w:val="36"/>
          <w:szCs w:val="36"/>
          <w:rtl/>
          <w:lang w:bidi="ar-MA"/>
        </w:rPr>
        <w:t>اقتصادية</w:t>
      </w:r>
      <w:proofErr w:type="gramEnd"/>
      <w:r>
        <w:rPr>
          <w:rFonts w:ascii="Sakkal Majalla" w:hAnsi="Sakkal Majalla" w:cs="Sakkal Majalla"/>
          <w:sz w:val="36"/>
          <w:szCs w:val="36"/>
          <w:rtl/>
          <w:lang w:bidi="ar-MA"/>
        </w:rPr>
        <w:t xml:space="preserve"> </w:t>
      </w:r>
      <w:proofErr w:type="spellStart"/>
      <w:r>
        <w:rPr>
          <w:rFonts w:ascii="Sakkal Majalla" w:hAnsi="Sakkal Majalla" w:cs="Sakkal Majalla"/>
          <w:sz w:val="36"/>
          <w:szCs w:val="36"/>
          <w:rtl/>
          <w:lang w:bidi="ar-MA"/>
        </w:rPr>
        <w:t>للتمدرس</w:t>
      </w:r>
      <w:proofErr w:type="spellEnd"/>
      <w:r>
        <w:rPr>
          <w:rFonts w:ascii="Sakkal Majalla" w:hAnsi="Sakkal Majalla" w:cs="Sakkal Majalla"/>
          <w:sz w:val="36"/>
          <w:szCs w:val="36"/>
          <w:rtl/>
          <w:lang w:bidi="ar-MA"/>
        </w:rPr>
        <w:t>، تم التركيز على تعزيز خدمات الدعم الاجتماعي وتحسين جودتها، مع الحرص على تمييز إيجابي لفائدة الأوساط القروية والمناطق ذات الخصاص. حيث سجلت هذه الخدمات برسم بالموسم الدراسي الحالي:</w:t>
      </w:r>
    </w:p>
    <w:p w:rsidR="00E6467A" w:rsidRDefault="00E6467A" w:rsidP="00F9083B">
      <w:pPr>
        <w:pStyle w:val="Paragraphedeliste"/>
        <w:numPr>
          <w:ilvl w:val="0"/>
          <w:numId w:val="5"/>
        </w:numPr>
        <w:bidi/>
        <w:spacing w:before="120" w:after="120" w:line="228" w:lineRule="auto"/>
        <w:jc w:val="both"/>
        <w:rPr>
          <w:rFonts w:ascii="Sakkal Majalla" w:eastAsia="Times New Roman" w:hAnsi="Sakkal Majalla" w:cs="Sakkal Majalla"/>
          <w:sz w:val="36"/>
          <w:szCs w:val="36"/>
        </w:rPr>
      </w:pPr>
      <w:r>
        <w:rPr>
          <w:rFonts w:ascii="Sakkal Majalla" w:hAnsi="Sakkal Majalla" w:cs="Sakkal Majalla"/>
          <w:b/>
          <w:bCs/>
          <w:sz w:val="36"/>
          <w:szCs w:val="36"/>
          <w:rtl/>
        </w:rPr>
        <w:t xml:space="preserve">بلغ </w:t>
      </w:r>
      <w:r>
        <w:rPr>
          <w:rFonts w:ascii="Sakkal Majalla" w:hAnsi="Sakkal Majalla" w:cs="Sakkal Majalla"/>
          <w:sz w:val="36"/>
          <w:szCs w:val="36"/>
          <w:rtl/>
        </w:rPr>
        <w:t xml:space="preserve">عدد المستفيدين من </w:t>
      </w:r>
      <w:bookmarkStart w:id="14" w:name="_Toc499485028"/>
      <w:r>
        <w:rPr>
          <w:rFonts w:ascii="Sakkal Majalla" w:hAnsi="Sakkal Majalla" w:cs="Sakkal Majalla"/>
          <w:b/>
          <w:bCs/>
          <w:sz w:val="36"/>
          <w:szCs w:val="36"/>
          <w:rtl/>
        </w:rPr>
        <w:t>المبادرة الملكية "مليون محفظة"</w:t>
      </w:r>
      <w:bookmarkEnd w:id="14"/>
      <w:r>
        <w:rPr>
          <w:rFonts w:ascii="Sakkal Majalla" w:hAnsi="Sakkal Majalla" w:cs="Sakkal Majalla"/>
          <w:sz w:val="36"/>
          <w:szCs w:val="36"/>
          <w:rtl/>
        </w:rPr>
        <w:t xml:space="preserve"> ما مجموعه </w:t>
      </w:r>
      <w:r>
        <w:rPr>
          <w:rFonts w:ascii="Sakkal Majalla" w:hAnsi="Sakkal Majalla" w:cs="Sakkal Majalla"/>
          <w:b/>
          <w:bCs/>
          <w:sz w:val="36"/>
          <w:szCs w:val="36"/>
        </w:rPr>
        <w:t>4.103.781</w:t>
      </w:r>
      <w:r>
        <w:rPr>
          <w:rFonts w:ascii="Sakkal Majalla" w:hAnsi="Sakkal Majalla" w:cs="Sakkal Majalla"/>
          <w:b/>
          <w:bCs/>
          <w:sz w:val="36"/>
          <w:szCs w:val="36"/>
          <w:rtl/>
        </w:rPr>
        <w:t xml:space="preserve"> تلميذ</w:t>
      </w:r>
      <w:r>
        <w:rPr>
          <w:rFonts w:ascii="Sakkal Majalla" w:hAnsi="Sakkal Majalla" w:cs="Sakkal Majalla"/>
          <w:b/>
          <w:bCs/>
          <w:sz w:val="36"/>
          <w:szCs w:val="36"/>
          <w:rtl/>
          <w:lang w:bidi="ar-MA"/>
        </w:rPr>
        <w:t>(ة)</w:t>
      </w:r>
      <w:r>
        <w:rPr>
          <w:rFonts w:ascii="Sakkal Majalla" w:hAnsi="Sakkal Majalla" w:cs="Sakkal Majalla"/>
          <w:sz w:val="36"/>
          <w:szCs w:val="36"/>
          <w:rtl/>
        </w:rPr>
        <w:t xml:space="preserve">، </w:t>
      </w:r>
      <w:r>
        <w:rPr>
          <w:rFonts w:ascii="Sakkal Majalla" w:hAnsi="Sakkal Majalla" w:cs="Sakkal Majalla"/>
          <w:sz w:val="36"/>
          <w:szCs w:val="36"/>
          <w:rtl/>
          <w:lang w:bidi="ar-MA"/>
        </w:rPr>
        <w:t>%62 منهم بالوسط القروي، بزيادة</w:t>
      </w:r>
      <w:r w:rsidR="00F9083B">
        <w:rPr>
          <w:rFonts w:ascii="Sakkal Majalla" w:hAnsi="Sakkal Majalla" w:cs="Sakkal Majalla" w:hint="cs"/>
          <w:sz w:val="36"/>
          <w:szCs w:val="36"/>
          <w:rtl/>
          <w:lang w:bidi="ar-MA"/>
        </w:rPr>
        <w:t xml:space="preserve"> 40000 تلميذ جديد </w:t>
      </w:r>
      <w:r>
        <w:rPr>
          <w:rFonts w:ascii="Sakkal Majalla" w:hAnsi="Sakkal Majalla" w:cs="Sakkal Majalla"/>
          <w:sz w:val="36"/>
          <w:szCs w:val="36"/>
          <w:rtl/>
          <w:lang w:bidi="ar-MA"/>
        </w:rPr>
        <w:t>عن الموسم الفارط</w:t>
      </w:r>
      <w:r w:rsidR="00F9083B">
        <w:rPr>
          <w:rFonts w:ascii="Sakkal Majalla" w:hAnsi="Sakkal Majalla" w:cs="Sakkal Majalla" w:hint="cs"/>
          <w:sz w:val="36"/>
          <w:szCs w:val="36"/>
          <w:rtl/>
          <w:lang w:bidi="ar-MA"/>
        </w:rPr>
        <w:t xml:space="preserve"> </w:t>
      </w:r>
      <w:proofErr w:type="gramStart"/>
      <w:r w:rsidR="00F9083B">
        <w:rPr>
          <w:rFonts w:ascii="Sakkal Majalla" w:hAnsi="Sakkal Majalla" w:cs="Sakkal Majalla" w:hint="cs"/>
          <w:sz w:val="36"/>
          <w:szCs w:val="36"/>
          <w:rtl/>
          <w:lang w:bidi="ar-MA"/>
        </w:rPr>
        <w:t>(</w:t>
      </w:r>
      <w:r w:rsidR="00F9083B">
        <w:rPr>
          <w:rFonts w:ascii="Sakkal Majalla" w:hAnsi="Sakkal Majalla" w:cs="Sakkal Majalla"/>
          <w:sz w:val="36"/>
          <w:szCs w:val="36"/>
          <w:rtl/>
          <w:lang w:bidi="ar-MA"/>
        </w:rPr>
        <w:t xml:space="preserve"> </w:t>
      </w:r>
      <w:r w:rsidR="00F9083B">
        <w:rPr>
          <w:rFonts w:ascii="Sakkal Majalla" w:hAnsi="Sakkal Majalla" w:cs="Sakkal Majalla"/>
          <w:sz w:val="36"/>
          <w:szCs w:val="36"/>
        </w:rPr>
        <w:t>1</w:t>
      </w:r>
      <w:proofErr w:type="gramEnd"/>
      <w:r w:rsidR="00F9083B">
        <w:rPr>
          <w:rFonts w:ascii="Sakkal Majalla" w:hAnsi="Sakkal Majalla" w:cs="Sakkal Majalla"/>
          <w:sz w:val="36"/>
          <w:szCs w:val="36"/>
          <w:rtl/>
        </w:rPr>
        <w:t xml:space="preserve"> </w:t>
      </w:r>
      <w:r w:rsidR="00F9083B">
        <w:rPr>
          <w:rFonts w:ascii="Sakkal Majalla" w:hAnsi="Sakkal Majalla" w:cs="Sakkal Majalla"/>
          <w:sz w:val="36"/>
          <w:szCs w:val="36"/>
        </w:rPr>
        <w:t>%</w:t>
      </w:r>
      <w:r w:rsidR="00F9083B">
        <w:rPr>
          <w:rFonts w:ascii="Sakkal Majalla" w:hAnsi="Sakkal Majalla" w:cs="Sakkal Majalla"/>
          <w:sz w:val="36"/>
          <w:szCs w:val="36"/>
          <w:rtl/>
        </w:rPr>
        <w:t xml:space="preserve"> </w:t>
      </w:r>
      <w:r w:rsidR="00F9083B">
        <w:rPr>
          <w:rFonts w:ascii="Sakkal Majalla" w:hAnsi="Sakkal Majalla" w:cs="Sakkal Majalla" w:hint="cs"/>
          <w:sz w:val="36"/>
          <w:szCs w:val="36"/>
          <w:rtl/>
        </w:rPr>
        <w:t>)</w:t>
      </w:r>
      <w:r>
        <w:rPr>
          <w:rFonts w:ascii="Sakkal Majalla" w:hAnsi="Sakkal Majalla" w:cs="Sakkal Majalla"/>
          <w:sz w:val="36"/>
          <w:szCs w:val="36"/>
          <w:rtl/>
          <w:lang w:bidi="ar-MA"/>
        </w:rPr>
        <w:t>؛</w:t>
      </w:r>
    </w:p>
    <w:p w:rsidR="00E6467A" w:rsidRDefault="00E6467A" w:rsidP="00E6467A">
      <w:pPr>
        <w:pStyle w:val="Paragraphedeliste"/>
        <w:numPr>
          <w:ilvl w:val="0"/>
          <w:numId w:val="5"/>
        </w:numPr>
        <w:bidi/>
        <w:spacing w:before="120" w:after="120" w:line="228" w:lineRule="auto"/>
        <w:jc w:val="both"/>
        <w:rPr>
          <w:rFonts w:ascii="Sakkal Majalla" w:hAnsi="Sakkal Majalla" w:cs="Sakkal Majalla"/>
          <w:b/>
          <w:bCs/>
          <w:sz w:val="36"/>
          <w:szCs w:val="36"/>
        </w:rPr>
      </w:pPr>
      <w:r>
        <w:rPr>
          <w:rFonts w:ascii="Sakkal Majalla" w:hAnsi="Sakkal Majalla" w:cs="Sakkal Majalla"/>
          <w:sz w:val="36"/>
          <w:szCs w:val="36"/>
          <w:rtl/>
          <w:lang w:bidi="ar-MA"/>
        </w:rPr>
        <w:t>بلغ</w:t>
      </w:r>
      <w:r>
        <w:rPr>
          <w:rFonts w:ascii="Sakkal Majalla" w:hAnsi="Sakkal Majalla" w:cs="Sakkal Majalla"/>
          <w:b/>
          <w:bCs/>
          <w:sz w:val="36"/>
          <w:szCs w:val="36"/>
          <w:rtl/>
          <w:lang w:bidi="ar-MA"/>
        </w:rPr>
        <w:t xml:space="preserve"> </w:t>
      </w:r>
      <w:r>
        <w:rPr>
          <w:rFonts w:ascii="Sakkal Majalla" w:hAnsi="Sakkal Majalla" w:cs="Sakkal Majalla"/>
          <w:sz w:val="36"/>
          <w:szCs w:val="36"/>
          <w:rtl/>
        </w:rPr>
        <w:t xml:space="preserve">عدد الأسر المستفيدة من </w:t>
      </w:r>
      <w:r>
        <w:rPr>
          <w:rFonts w:ascii="Sakkal Majalla" w:hAnsi="Sakkal Majalla" w:cs="Sakkal Majalla"/>
          <w:b/>
          <w:bCs/>
          <w:sz w:val="36"/>
          <w:szCs w:val="36"/>
          <w:rtl/>
        </w:rPr>
        <w:t>برنامج تيسير</w:t>
      </w:r>
      <w:r>
        <w:rPr>
          <w:rFonts w:ascii="Sakkal Majalla" w:hAnsi="Sakkal Majalla" w:cs="Sakkal Majalla"/>
          <w:sz w:val="36"/>
          <w:szCs w:val="36"/>
          <w:rtl/>
        </w:rPr>
        <w:t xml:space="preserve"> لمحاربة الهدر المدرسي، </w:t>
      </w:r>
      <w:r>
        <w:rPr>
          <w:rFonts w:ascii="Sakkal Majalla" w:hAnsi="Sakkal Majalla" w:cs="Sakkal Majalla"/>
          <w:b/>
          <w:bCs/>
          <w:sz w:val="36"/>
          <w:szCs w:val="36"/>
          <w:rtl/>
        </w:rPr>
        <w:t xml:space="preserve">448.000 أسرة، </w:t>
      </w:r>
      <w:r>
        <w:rPr>
          <w:rFonts w:ascii="Sakkal Majalla" w:hAnsi="Sakkal Majalla" w:cs="Sakkal Majalla"/>
          <w:sz w:val="36"/>
          <w:szCs w:val="36"/>
          <w:rtl/>
        </w:rPr>
        <w:t>أي</w:t>
      </w:r>
      <w:r>
        <w:rPr>
          <w:rFonts w:ascii="Sakkal Majalla" w:hAnsi="Sakkal Majalla" w:cs="Sakkal Majalla"/>
          <w:b/>
          <w:bCs/>
          <w:sz w:val="36"/>
          <w:szCs w:val="36"/>
          <w:rtl/>
        </w:rPr>
        <w:t xml:space="preserve"> </w:t>
      </w:r>
      <w:r>
        <w:rPr>
          <w:rFonts w:ascii="Sakkal Majalla" w:hAnsi="Sakkal Majalla" w:cs="Sakkal Majalla"/>
          <w:sz w:val="36"/>
          <w:szCs w:val="36"/>
          <w:rtl/>
        </w:rPr>
        <w:t xml:space="preserve">ما يمثل </w:t>
      </w:r>
      <w:r>
        <w:rPr>
          <w:rFonts w:ascii="Sakkal Majalla" w:hAnsi="Sakkal Majalla" w:cs="Sakkal Majalla"/>
          <w:b/>
          <w:bCs/>
          <w:sz w:val="36"/>
          <w:szCs w:val="36"/>
          <w:rtl/>
        </w:rPr>
        <w:t xml:space="preserve">حوالي </w:t>
      </w:r>
      <w:r>
        <w:rPr>
          <w:rFonts w:ascii="Sakkal Majalla" w:hAnsi="Sakkal Majalla" w:cs="Sakkal Majalla"/>
          <w:b/>
          <w:bCs/>
          <w:sz w:val="36"/>
          <w:szCs w:val="36"/>
        </w:rPr>
        <w:t>774.000</w:t>
      </w:r>
      <w:r>
        <w:rPr>
          <w:rFonts w:ascii="Sakkal Majalla" w:hAnsi="Sakkal Majalla" w:cs="Sakkal Majalla"/>
          <w:b/>
          <w:bCs/>
          <w:sz w:val="36"/>
          <w:szCs w:val="36"/>
          <w:rtl/>
        </w:rPr>
        <w:t xml:space="preserve"> تلميذ(ة)؛</w:t>
      </w:r>
    </w:p>
    <w:p w:rsidR="00E6467A" w:rsidRDefault="00E6467A" w:rsidP="00E6467A">
      <w:pPr>
        <w:pStyle w:val="Paragraphedeliste"/>
        <w:numPr>
          <w:ilvl w:val="0"/>
          <w:numId w:val="5"/>
        </w:numPr>
        <w:bidi/>
        <w:spacing w:before="120" w:after="120" w:line="228" w:lineRule="auto"/>
        <w:jc w:val="both"/>
        <w:rPr>
          <w:rFonts w:ascii="Sakkal Majalla" w:hAnsi="Sakkal Majalla" w:cs="Sakkal Majalla"/>
          <w:sz w:val="36"/>
          <w:szCs w:val="36"/>
          <w:lang w:bidi="ar-MA"/>
        </w:rPr>
      </w:pPr>
      <w:r>
        <w:rPr>
          <w:rFonts w:ascii="Sakkal Majalla" w:hAnsi="Sakkal Majalla" w:cs="Sakkal Majalla"/>
          <w:sz w:val="36"/>
          <w:szCs w:val="36"/>
          <w:rtl/>
          <w:lang w:bidi="ar-MA"/>
        </w:rPr>
        <w:t>بلغ مجموع المستفيدين من الداخليات (</w:t>
      </w:r>
      <w:r>
        <w:rPr>
          <w:rFonts w:ascii="Sakkal Majalla" w:hAnsi="Sakkal Majalla" w:cs="Sakkal Majalla"/>
          <w:b/>
          <w:bCs/>
          <w:sz w:val="36"/>
          <w:szCs w:val="36"/>
          <w:rtl/>
          <w:lang w:bidi="ar-MA"/>
        </w:rPr>
        <w:t>59</w:t>
      </w:r>
      <w:r>
        <w:rPr>
          <w:rFonts w:ascii="Sakkal Majalla" w:hAnsi="Sakkal Majalla" w:cs="Sakkal Majalla"/>
          <w:sz w:val="36"/>
          <w:szCs w:val="36"/>
          <w:rtl/>
          <w:lang w:bidi="ar-MA"/>
        </w:rPr>
        <w:t xml:space="preserve"> </w:t>
      </w:r>
      <w:r>
        <w:rPr>
          <w:rFonts w:ascii="Sakkal Majalla" w:hAnsi="Sakkal Majalla" w:cs="Sakkal Majalla"/>
          <w:b/>
          <w:bCs/>
          <w:sz w:val="36"/>
          <w:szCs w:val="36"/>
          <w:rtl/>
          <w:lang w:bidi="ar-MA"/>
        </w:rPr>
        <w:t xml:space="preserve">% </w:t>
      </w:r>
      <w:r>
        <w:rPr>
          <w:rFonts w:ascii="Sakkal Majalla" w:hAnsi="Sakkal Majalla" w:cs="Sakkal Majalla"/>
          <w:sz w:val="36"/>
          <w:szCs w:val="36"/>
          <w:rtl/>
          <w:lang w:bidi="ar-MA"/>
        </w:rPr>
        <w:t xml:space="preserve">بالوسط القروي) والإطعام المدرسي (94 % بالوسط القروي) </w:t>
      </w:r>
      <w:r>
        <w:rPr>
          <w:rFonts w:ascii="Sakkal Majalla" w:hAnsi="Sakkal Majalla" w:cs="Sakkal Majalla"/>
          <w:b/>
          <w:bCs/>
          <w:sz w:val="36"/>
          <w:szCs w:val="36"/>
          <w:rtl/>
          <w:lang w:bidi="ar-MA"/>
        </w:rPr>
        <w:t>ما يفوق مليون و25 ألف</w:t>
      </w:r>
      <w:r>
        <w:rPr>
          <w:rFonts w:ascii="Sakkal Majalla" w:hAnsi="Sakkal Majalla" w:cs="Sakkal Majalla"/>
          <w:sz w:val="36"/>
          <w:szCs w:val="36"/>
          <w:rtl/>
          <w:lang w:bidi="ar-MA"/>
        </w:rPr>
        <w:t xml:space="preserve"> مستفيد(ة) بزيادة </w:t>
      </w:r>
      <w:r>
        <w:rPr>
          <w:rFonts w:ascii="Sakkal Majalla" w:hAnsi="Sakkal Majalla" w:cs="Sakkal Majalla"/>
          <w:b/>
          <w:bCs/>
          <w:sz w:val="36"/>
          <w:szCs w:val="36"/>
        </w:rPr>
        <w:t>2</w:t>
      </w:r>
      <w:r>
        <w:rPr>
          <w:rFonts w:ascii="Sakkal Majalla" w:hAnsi="Sakkal Majalla" w:cs="Sakkal Majalla"/>
          <w:b/>
          <w:bCs/>
          <w:sz w:val="36"/>
          <w:szCs w:val="36"/>
          <w:rtl/>
        </w:rPr>
        <w:t xml:space="preserve"> </w:t>
      </w:r>
      <w:r>
        <w:rPr>
          <w:rFonts w:ascii="Sakkal Majalla" w:hAnsi="Sakkal Majalla" w:cs="Sakkal Majalla"/>
          <w:b/>
          <w:bCs/>
          <w:sz w:val="36"/>
          <w:szCs w:val="36"/>
        </w:rPr>
        <w:t>%</w:t>
      </w:r>
      <w:r>
        <w:rPr>
          <w:rFonts w:ascii="Sakkal Majalla" w:hAnsi="Sakkal Majalla" w:cs="Sakkal Majalla"/>
          <w:sz w:val="36"/>
          <w:szCs w:val="36"/>
          <w:rtl/>
        </w:rPr>
        <w:t xml:space="preserve"> </w:t>
      </w:r>
      <w:r>
        <w:rPr>
          <w:rFonts w:ascii="Sakkal Majalla" w:hAnsi="Sakkal Majalla" w:cs="Sakkal Majalla"/>
          <w:sz w:val="36"/>
          <w:szCs w:val="36"/>
          <w:rtl/>
          <w:lang w:bidi="ar-MA"/>
        </w:rPr>
        <w:t xml:space="preserve">عن الموسم الفارط؛ </w:t>
      </w:r>
    </w:p>
    <w:p w:rsidR="00E6467A" w:rsidRDefault="00E6467A" w:rsidP="00F9083B">
      <w:pPr>
        <w:pStyle w:val="Paragraphedeliste"/>
        <w:numPr>
          <w:ilvl w:val="0"/>
          <w:numId w:val="5"/>
        </w:numPr>
        <w:bidi/>
        <w:spacing w:before="120" w:after="120" w:line="228" w:lineRule="auto"/>
        <w:jc w:val="both"/>
        <w:rPr>
          <w:rFonts w:ascii="Sakkal Majalla" w:hAnsi="Sakkal Majalla" w:cs="Sakkal Majalla"/>
          <w:sz w:val="36"/>
          <w:szCs w:val="36"/>
          <w:rtl/>
          <w:lang w:bidi="ar-MA"/>
        </w:rPr>
      </w:pPr>
      <w:r>
        <w:rPr>
          <w:rFonts w:ascii="Sakkal Majalla" w:hAnsi="Sakkal Majalla" w:cs="Sakkal Majalla"/>
          <w:sz w:val="36"/>
          <w:szCs w:val="36"/>
          <w:rtl/>
          <w:lang w:bidi="ar-MA"/>
        </w:rPr>
        <w:lastRenderedPageBreak/>
        <w:t xml:space="preserve">بلغ عدد المستفيدين من النقل المدرسي </w:t>
      </w:r>
      <w:r>
        <w:rPr>
          <w:rFonts w:ascii="Sakkal Majalla" w:hAnsi="Sakkal Majalla" w:cs="Sakkal Majalla"/>
          <w:b/>
          <w:bCs/>
          <w:sz w:val="36"/>
          <w:szCs w:val="36"/>
        </w:rPr>
        <w:t>153.180</w:t>
      </w:r>
      <w:r>
        <w:rPr>
          <w:rFonts w:ascii="Sakkal Majalla" w:hAnsi="Sakkal Majalla" w:cs="Sakkal Majalla"/>
          <w:sz w:val="36"/>
          <w:szCs w:val="36"/>
          <w:rtl/>
          <w:lang w:bidi="ar-MA"/>
        </w:rPr>
        <w:t xml:space="preserve"> مستفيد(ة)، بزيادة</w:t>
      </w:r>
      <w:r w:rsidR="00F9083B">
        <w:rPr>
          <w:rFonts w:ascii="Sakkal Majalla" w:hAnsi="Sakkal Majalla" w:cs="Sakkal Majalla" w:hint="cs"/>
          <w:sz w:val="36"/>
          <w:szCs w:val="36"/>
          <w:rtl/>
          <w:lang w:bidi="ar-MA"/>
        </w:rPr>
        <w:t xml:space="preserve"> حوالي 15000 مستفيد جديد </w:t>
      </w:r>
      <w:proofErr w:type="gramStart"/>
      <w:r w:rsidR="00F9083B">
        <w:rPr>
          <w:rFonts w:ascii="Sakkal Majalla" w:hAnsi="Sakkal Majalla" w:cs="Sakkal Majalla" w:hint="cs"/>
          <w:sz w:val="36"/>
          <w:szCs w:val="36"/>
          <w:rtl/>
          <w:lang w:bidi="ar-MA"/>
        </w:rPr>
        <w:t>(</w:t>
      </w:r>
      <w:r>
        <w:rPr>
          <w:rFonts w:ascii="Sakkal Majalla" w:hAnsi="Sakkal Majalla" w:cs="Sakkal Majalla"/>
          <w:sz w:val="36"/>
          <w:szCs w:val="36"/>
          <w:rtl/>
          <w:lang w:bidi="ar-MA"/>
        </w:rPr>
        <w:t xml:space="preserve"> </w:t>
      </w:r>
      <w:r>
        <w:rPr>
          <w:rFonts w:ascii="Sakkal Majalla" w:hAnsi="Sakkal Majalla" w:cs="Sakkal Majalla"/>
          <w:b/>
          <w:bCs/>
          <w:sz w:val="36"/>
          <w:szCs w:val="36"/>
        </w:rPr>
        <w:t>10</w:t>
      </w:r>
      <w:proofErr w:type="gramEnd"/>
      <w:r>
        <w:rPr>
          <w:rFonts w:ascii="Sakkal Majalla" w:hAnsi="Sakkal Majalla" w:cs="Sakkal Majalla"/>
          <w:b/>
          <w:bCs/>
          <w:sz w:val="36"/>
          <w:szCs w:val="36"/>
          <w:rtl/>
        </w:rPr>
        <w:t xml:space="preserve"> </w:t>
      </w:r>
      <w:r>
        <w:rPr>
          <w:rFonts w:ascii="Sakkal Majalla" w:hAnsi="Sakkal Majalla" w:cs="Sakkal Majalla"/>
          <w:b/>
          <w:bCs/>
          <w:sz w:val="36"/>
          <w:szCs w:val="36"/>
        </w:rPr>
        <w:t>%</w:t>
      </w:r>
      <w:r>
        <w:rPr>
          <w:rFonts w:ascii="Sakkal Majalla" w:hAnsi="Sakkal Majalla" w:cs="Sakkal Majalla"/>
          <w:sz w:val="36"/>
          <w:szCs w:val="36"/>
          <w:rtl/>
        </w:rPr>
        <w:t xml:space="preserve"> </w:t>
      </w:r>
      <w:r w:rsidR="00F9083B">
        <w:rPr>
          <w:rFonts w:ascii="Sakkal Majalla" w:hAnsi="Sakkal Majalla" w:cs="Sakkal Majalla" w:hint="cs"/>
          <w:sz w:val="36"/>
          <w:szCs w:val="36"/>
          <w:rtl/>
        </w:rPr>
        <w:t xml:space="preserve">) مقارنة مع </w:t>
      </w:r>
      <w:r>
        <w:rPr>
          <w:rFonts w:ascii="Sakkal Majalla" w:hAnsi="Sakkal Majalla" w:cs="Sakkal Majalla"/>
          <w:sz w:val="36"/>
          <w:szCs w:val="36"/>
          <w:rtl/>
          <w:lang w:bidi="ar-MA"/>
        </w:rPr>
        <w:t xml:space="preserve">الموسم </w:t>
      </w:r>
      <w:r w:rsidR="00F9083B">
        <w:rPr>
          <w:rFonts w:ascii="Sakkal Majalla" w:hAnsi="Sakkal Majalla" w:cs="Sakkal Majalla" w:hint="cs"/>
          <w:sz w:val="36"/>
          <w:szCs w:val="36"/>
          <w:rtl/>
          <w:lang w:bidi="ar-MA"/>
        </w:rPr>
        <w:t>السابق</w:t>
      </w:r>
      <w:r>
        <w:rPr>
          <w:rFonts w:ascii="Sakkal Majalla" w:hAnsi="Sakkal Majalla" w:cs="Sakkal Majalla"/>
          <w:sz w:val="36"/>
          <w:szCs w:val="36"/>
          <w:rtl/>
          <w:lang w:bidi="ar-MA"/>
        </w:rPr>
        <w:t xml:space="preserve">، </w:t>
      </w:r>
      <w:r>
        <w:rPr>
          <w:rFonts w:ascii="Sakkal Majalla" w:hAnsi="Sakkal Majalla" w:cs="Sakkal Majalla"/>
          <w:b/>
          <w:bCs/>
          <w:sz w:val="36"/>
          <w:szCs w:val="36"/>
          <w:rtl/>
          <w:lang w:bidi="ar-MA"/>
        </w:rPr>
        <w:t>91 %</w:t>
      </w:r>
      <w:r>
        <w:rPr>
          <w:rFonts w:ascii="Sakkal Majalla" w:hAnsi="Sakkal Majalla" w:cs="Sakkal Majalla"/>
          <w:sz w:val="36"/>
          <w:szCs w:val="36"/>
          <w:rtl/>
          <w:lang w:bidi="ar-MA"/>
        </w:rPr>
        <w:t xml:space="preserve"> منهم بالوسط القروي.</w:t>
      </w:r>
    </w:p>
    <w:p w:rsidR="00E6467A" w:rsidRDefault="00E6467A" w:rsidP="00CB1495">
      <w:pPr>
        <w:pStyle w:val="Titre3"/>
        <w:rPr>
          <w:rtl/>
          <w:lang w:bidi="ar-SA"/>
        </w:rPr>
      </w:pPr>
      <w:bookmarkStart w:id="15" w:name="_Toc520118418"/>
      <w:r>
        <w:rPr>
          <w:rFonts w:hint="cs"/>
          <w:rtl/>
        </w:rPr>
        <w:t>بالنسبة للمحور الثاني الخاص بتطوير النموذج البيداغوجي وتحسين جودة التربية والتكوين:</w:t>
      </w:r>
      <w:bookmarkEnd w:id="15"/>
    </w:p>
    <w:p w:rsidR="00E6467A" w:rsidRDefault="00E6467A" w:rsidP="00E6467A">
      <w:pPr>
        <w:bidi/>
        <w:spacing w:before="120" w:after="120" w:line="228" w:lineRule="auto"/>
        <w:ind w:firstLine="567"/>
        <w:jc w:val="both"/>
        <w:rPr>
          <w:rFonts w:ascii="Sakkal Majalla" w:hAnsi="Sakkal Majalla" w:cs="Sakkal Majalla"/>
          <w:sz w:val="36"/>
          <w:szCs w:val="36"/>
          <w:rtl/>
        </w:rPr>
      </w:pPr>
      <w:r>
        <w:rPr>
          <w:rFonts w:ascii="Sakkal Majalla" w:hAnsi="Sakkal Majalla" w:cs="Sakkal Majalla"/>
          <w:sz w:val="36"/>
          <w:szCs w:val="36"/>
          <w:rtl/>
          <w:lang w:bidi="ar-MA"/>
        </w:rPr>
        <w:t>تم العمل على تنزيل مجموعة من الإجراءات التي من شأنها المساهمة في الرقي بالوظائف الأساسية للمدرسة، وتحسين جودة المنظومة التربوية، لا سيما من خلال:</w:t>
      </w:r>
    </w:p>
    <w:p w:rsidR="00E6467A" w:rsidRDefault="00E6467A" w:rsidP="00E6467A">
      <w:pPr>
        <w:pStyle w:val="Paragraphedeliste"/>
        <w:numPr>
          <w:ilvl w:val="0"/>
          <w:numId w:val="6"/>
        </w:numPr>
        <w:bidi/>
        <w:spacing w:before="120" w:after="120" w:line="228" w:lineRule="auto"/>
        <w:jc w:val="both"/>
        <w:rPr>
          <w:rFonts w:ascii="Sakkal Majalla" w:hAnsi="Sakkal Majalla" w:cs="Sakkal Majalla"/>
          <w:sz w:val="36"/>
          <w:szCs w:val="36"/>
        </w:rPr>
      </w:pPr>
      <w:r>
        <w:rPr>
          <w:rFonts w:ascii="Sakkal Majalla" w:hAnsi="Sakkal Majalla" w:cs="Sakkal Majalla"/>
          <w:sz w:val="36"/>
          <w:szCs w:val="36"/>
          <w:rtl/>
          <w:lang w:bidi="ar-MA"/>
        </w:rPr>
        <w:t>توفير العُدّة البيداغوجية لتدريس اللغة العربية حسب الطريقة المقطعية؛</w:t>
      </w:r>
    </w:p>
    <w:p w:rsidR="00E6467A" w:rsidRDefault="00E6467A" w:rsidP="00E6467A">
      <w:pPr>
        <w:pStyle w:val="Paragraphedeliste"/>
        <w:numPr>
          <w:ilvl w:val="0"/>
          <w:numId w:val="6"/>
        </w:numPr>
        <w:bidi/>
        <w:spacing w:before="120" w:after="120" w:line="228" w:lineRule="auto"/>
        <w:jc w:val="both"/>
        <w:rPr>
          <w:rFonts w:ascii="Sakkal Majalla" w:hAnsi="Sakkal Majalla" w:cs="Sakkal Majalla"/>
          <w:sz w:val="36"/>
          <w:szCs w:val="36"/>
        </w:rPr>
      </w:pPr>
      <w:r>
        <w:rPr>
          <w:rFonts w:ascii="Sakkal Majalla" w:hAnsi="Sakkal Majalla" w:cs="Sakkal Majalla"/>
          <w:sz w:val="36"/>
          <w:szCs w:val="36"/>
          <w:rtl/>
          <w:lang w:bidi="ar-MA"/>
        </w:rPr>
        <w:t>توفير عدّة برنامج "تنمية مهارات القراءة باللغة العربية" ووضعها رهن إشارة كل أساتذة اللغة العربية والعلوم والرياضيات بالسلك الاعدادي؛</w:t>
      </w:r>
    </w:p>
    <w:p w:rsidR="00E6467A" w:rsidRDefault="00E6467A" w:rsidP="00E6467A">
      <w:pPr>
        <w:pStyle w:val="Paragraphedeliste"/>
        <w:numPr>
          <w:ilvl w:val="0"/>
          <w:numId w:val="6"/>
        </w:numPr>
        <w:bidi/>
        <w:spacing w:before="120" w:after="120" w:line="228" w:lineRule="auto"/>
        <w:jc w:val="both"/>
        <w:rPr>
          <w:rFonts w:ascii="Sakkal Majalla" w:hAnsi="Sakkal Majalla" w:cs="Sakkal Majalla"/>
          <w:sz w:val="36"/>
          <w:szCs w:val="36"/>
        </w:rPr>
      </w:pPr>
      <w:r>
        <w:rPr>
          <w:rFonts w:ascii="Sakkal Majalla" w:hAnsi="Sakkal Majalla" w:cs="Sakkal Majalla"/>
          <w:b/>
          <w:bCs/>
          <w:sz w:val="36"/>
          <w:szCs w:val="36"/>
          <w:rtl/>
          <w:lang w:bidi="ar-MA"/>
        </w:rPr>
        <w:t>إدماج المقاربة الجديدة لتدريس وتعلم اللغات الأجنبية</w:t>
      </w:r>
      <w:r>
        <w:rPr>
          <w:rFonts w:ascii="Sakkal Majalla" w:hAnsi="Sakkal Majalla" w:cs="Sakkal Majalla"/>
          <w:sz w:val="36"/>
          <w:szCs w:val="36"/>
          <w:rtl/>
          <w:lang w:bidi="ar-MA"/>
        </w:rPr>
        <w:t xml:space="preserve"> في الطبعات الجديدة للكتاب المدرسي للمستويين الخامس والسادس ابتدائي والمستويات الثلاث بالسلك الاعدادي (طبعات شتنبر 2017)؛</w:t>
      </w:r>
    </w:p>
    <w:p w:rsidR="00E6467A" w:rsidRDefault="00E6467A" w:rsidP="00E6467A">
      <w:pPr>
        <w:pStyle w:val="Paragraphedeliste"/>
        <w:numPr>
          <w:ilvl w:val="0"/>
          <w:numId w:val="6"/>
        </w:numPr>
        <w:bidi/>
        <w:spacing w:before="120" w:after="120" w:line="228" w:lineRule="auto"/>
        <w:jc w:val="both"/>
        <w:rPr>
          <w:rFonts w:ascii="Sakkal Majalla" w:hAnsi="Sakkal Majalla" w:cs="Sakkal Majalla"/>
          <w:sz w:val="36"/>
          <w:szCs w:val="36"/>
        </w:rPr>
      </w:pPr>
      <w:r>
        <w:rPr>
          <w:rFonts w:ascii="Sakkal Majalla" w:hAnsi="Sakkal Majalla" w:cs="Sakkal Majalla"/>
          <w:b/>
          <w:bCs/>
          <w:sz w:val="36"/>
          <w:szCs w:val="36"/>
          <w:rtl/>
          <w:lang w:bidi="ar-MA"/>
        </w:rPr>
        <w:t>توسيع المسالك الدولية</w:t>
      </w:r>
      <w:r>
        <w:rPr>
          <w:rFonts w:ascii="Sakkal Majalla" w:hAnsi="Sakkal Majalla" w:cs="Sakkal Majalla"/>
          <w:sz w:val="36"/>
          <w:szCs w:val="36"/>
          <w:rtl/>
          <w:lang w:bidi="ar-MA"/>
        </w:rPr>
        <w:t xml:space="preserve"> بسلكي التعليم الاعدادي والتأهيلي؛ </w:t>
      </w:r>
    </w:p>
    <w:p w:rsidR="00E6467A" w:rsidRPr="00F9083B" w:rsidRDefault="00E6467A" w:rsidP="00E6467A">
      <w:pPr>
        <w:pStyle w:val="Paragraphedeliste"/>
        <w:numPr>
          <w:ilvl w:val="0"/>
          <w:numId w:val="6"/>
        </w:numPr>
        <w:bidi/>
        <w:spacing w:before="120" w:after="120" w:line="228" w:lineRule="auto"/>
        <w:jc w:val="both"/>
        <w:rPr>
          <w:rFonts w:ascii="Sakkal Majalla" w:hAnsi="Sakkal Majalla" w:cs="Sakkal Majalla"/>
          <w:sz w:val="36"/>
          <w:szCs w:val="36"/>
        </w:rPr>
      </w:pPr>
      <w:r>
        <w:rPr>
          <w:rFonts w:ascii="Sakkal Majalla" w:hAnsi="Sakkal Majalla" w:cs="Sakkal Majalla"/>
          <w:b/>
          <w:bCs/>
          <w:sz w:val="36"/>
          <w:szCs w:val="36"/>
          <w:rtl/>
          <w:lang w:bidi="ar-MA"/>
        </w:rPr>
        <w:t>توسيع المسارات المهنية.</w:t>
      </w:r>
    </w:p>
    <w:p w:rsidR="00F9083B" w:rsidRDefault="00F9083B" w:rsidP="00F9083B">
      <w:pPr>
        <w:bidi/>
        <w:spacing w:before="120" w:after="120" w:line="228" w:lineRule="auto"/>
        <w:jc w:val="both"/>
        <w:rPr>
          <w:rFonts w:ascii="Sakkal Majalla" w:hAnsi="Sakkal Majalla" w:cs="Sakkal Majalla"/>
          <w:sz w:val="36"/>
          <w:szCs w:val="36"/>
          <w:rtl/>
        </w:rPr>
      </w:pPr>
    </w:p>
    <w:p w:rsidR="00F9083B" w:rsidRPr="00F9083B" w:rsidRDefault="00F9083B" w:rsidP="00F9083B">
      <w:pPr>
        <w:bidi/>
        <w:spacing w:before="120" w:after="120" w:line="228" w:lineRule="auto"/>
        <w:jc w:val="both"/>
        <w:rPr>
          <w:rFonts w:ascii="Sakkal Majalla" w:hAnsi="Sakkal Majalla" w:cs="Sakkal Majalla"/>
          <w:sz w:val="36"/>
          <w:szCs w:val="36"/>
        </w:rPr>
      </w:pPr>
    </w:p>
    <w:p w:rsidR="00E6467A" w:rsidRDefault="00E6467A" w:rsidP="00CB1495">
      <w:pPr>
        <w:pStyle w:val="Titre3"/>
      </w:pPr>
      <w:bookmarkStart w:id="16" w:name="_Toc520118419"/>
      <w:r>
        <w:rPr>
          <w:rFonts w:hint="cs"/>
          <w:rtl/>
        </w:rPr>
        <w:t>المحور الثالث الذي يهم تحسين حكامة منظومة التربية والتكوين وتحقيق التعبئة المجتمعية حول الإصلاح</w:t>
      </w:r>
      <w:bookmarkEnd w:id="16"/>
    </w:p>
    <w:p w:rsidR="00E6467A" w:rsidRDefault="00E6467A" w:rsidP="00E6467A">
      <w:pPr>
        <w:pStyle w:val="Paragraphedeliste"/>
        <w:bidi/>
        <w:spacing w:before="120" w:after="120" w:line="228" w:lineRule="auto"/>
        <w:ind w:left="0" w:firstLine="567"/>
        <w:jc w:val="both"/>
        <w:rPr>
          <w:rFonts w:ascii="Sakkal Majalla" w:hAnsi="Sakkal Majalla" w:cs="Sakkal Majalla"/>
          <w:sz w:val="36"/>
          <w:szCs w:val="36"/>
        </w:rPr>
      </w:pPr>
      <w:r>
        <w:rPr>
          <w:rFonts w:ascii="Sakkal Majalla" w:hAnsi="Sakkal Majalla" w:cs="Sakkal Majalla"/>
          <w:sz w:val="36"/>
          <w:szCs w:val="36"/>
          <w:rtl/>
          <w:lang w:bidi="ar-MA"/>
        </w:rPr>
        <w:t>تم الشروع في هذا الجانب، العمل على تطوير القدرات المؤسسية والتدبيرية، وإرساء الآليات التنظيمية من أجل تفعيل الإصلاح وذلك من خلال:</w:t>
      </w:r>
    </w:p>
    <w:p w:rsidR="00E6467A" w:rsidRDefault="00E6467A" w:rsidP="00E6467A">
      <w:pPr>
        <w:pStyle w:val="Paragraphedeliste"/>
        <w:numPr>
          <w:ilvl w:val="0"/>
          <w:numId w:val="7"/>
        </w:numPr>
        <w:bidi/>
        <w:spacing w:before="120" w:after="120" w:line="228" w:lineRule="auto"/>
        <w:ind w:left="850"/>
        <w:jc w:val="both"/>
        <w:rPr>
          <w:rFonts w:ascii="Sakkal Majalla" w:hAnsi="Sakkal Majalla" w:cs="Sakkal Majalla"/>
          <w:sz w:val="36"/>
          <w:szCs w:val="36"/>
          <w:lang w:bidi="ar-MA"/>
        </w:rPr>
      </w:pPr>
      <w:r>
        <w:rPr>
          <w:rFonts w:ascii="Sakkal Majalla" w:hAnsi="Sakkal Majalla" w:cs="Sakkal Majalla"/>
          <w:b/>
          <w:bCs/>
          <w:sz w:val="36"/>
          <w:szCs w:val="36"/>
          <w:rtl/>
          <w:lang w:bidi="ar-MA"/>
        </w:rPr>
        <w:t>اعتماد هياكل تنظيمية جديدة للأكاديميات</w:t>
      </w:r>
      <w:r>
        <w:rPr>
          <w:rFonts w:ascii="Sakkal Majalla" w:hAnsi="Sakkal Majalla" w:cs="Sakkal Majalla"/>
          <w:sz w:val="36"/>
          <w:szCs w:val="36"/>
          <w:rtl/>
          <w:lang w:bidi="ar-MA"/>
        </w:rPr>
        <w:t xml:space="preserve"> الجهوية للتربية والتكوين والمديريات الإقليمية، و</w:t>
      </w:r>
      <w:r>
        <w:rPr>
          <w:rFonts w:ascii="Sakkal Majalla" w:hAnsi="Sakkal Majalla" w:cs="Sakkal Majalla"/>
          <w:b/>
          <w:bCs/>
          <w:sz w:val="36"/>
          <w:szCs w:val="36"/>
          <w:rtl/>
          <w:lang w:bidi="ar-MA"/>
        </w:rPr>
        <w:t>تقوية آليات الحكامة المالية للأكاديميات</w:t>
      </w:r>
      <w:r>
        <w:rPr>
          <w:rFonts w:ascii="Sakkal Majalla" w:hAnsi="Sakkal Majalla" w:cs="Sakkal Majalla"/>
          <w:sz w:val="36"/>
          <w:szCs w:val="36"/>
          <w:rtl/>
          <w:lang w:bidi="ar-MA"/>
        </w:rPr>
        <w:t>؛</w:t>
      </w:r>
    </w:p>
    <w:p w:rsidR="00E6467A" w:rsidRDefault="00E6467A" w:rsidP="00E6467A">
      <w:pPr>
        <w:pStyle w:val="Paragraphedeliste"/>
        <w:numPr>
          <w:ilvl w:val="0"/>
          <w:numId w:val="7"/>
        </w:numPr>
        <w:bidi/>
        <w:spacing w:before="120" w:after="120" w:line="228" w:lineRule="auto"/>
        <w:ind w:left="850"/>
        <w:jc w:val="both"/>
        <w:rPr>
          <w:rFonts w:ascii="Sakkal Majalla" w:hAnsi="Sakkal Majalla" w:cs="Sakkal Majalla"/>
          <w:sz w:val="36"/>
          <w:szCs w:val="36"/>
        </w:rPr>
      </w:pPr>
      <w:r>
        <w:rPr>
          <w:rFonts w:ascii="Sakkal Majalla" w:hAnsi="Sakkal Majalla" w:cs="Sakkal Majalla"/>
          <w:b/>
          <w:bCs/>
          <w:sz w:val="36"/>
          <w:szCs w:val="36"/>
          <w:rtl/>
          <w:lang w:bidi="ar-MA"/>
        </w:rPr>
        <w:t>تعميم ومأسسة «مشروع المؤسسة»</w:t>
      </w:r>
      <w:r>
        <w:rPr>
          <w:rFonts w:ascii="Sakkal Majalla" w:hAnsi="Sakkal Majalla" w:cs="Sakkal Majalla"/>
          <w:sz w:val="36"/>
          <w:szCs w:val="36"/>
          <w:rtl/>
          <w:lang w:bidi="ar-MA"/>
        </w:rPr>
        <w:t xml:space="preserve"> وتقوية القدرات التدبيرية لأطر الإدارة التربوية؛</w:t>
      </w:r>
    </w:p>
    <w:p w:rsidR="00E6467A" w:rsidRDefault="00E6467A" w:rsidP="00E6467A">
      <w:pPr>
        <w:pStyle w:val="Paragraphedeliste"/>
        <w:numPr>
          <w:ilvl w:val="0"/>
          <w:numId w:val="7"/>
        </w:numPr>
        <w:bidi/>
        <w:spacing w:before="120" w:after="120" w:line="228" w:lineRule="auto"/>
        <w:ind w:left="850"/>
        <w:jc w:val="both"/>
        <w:rPr>
          <w:rFonts w:ascii="Sakkal Majalla" w:hAnsi="Sakkal Majalla" w:cs="Sakkal Majalla"/>
          <w:sz w:val="36"/>
          <w:szCs w:val="36"/>
          <w:rtl/>
        </w:rPr>
      </w:pPr>
      <w:r>
        <w:rPr>
          <w:rFonts w:ascii="Sakkal Majalla" w:hAnsi="Sakkal Majalla" w:cs="Sakkal Majalla"/>
          <w:b/>
          <w:bCs/>
          <w:sz w:val="36"/>
          <w:szCs w:val="36"/>
          <w:rtl/>
          <w:lang w:bidi="ar-MA"/>
        </w:rPr>
        <w:t xml:space="preserve">تقوية نظام المعلومات </w:t>
      </w:r>
      <w:r>
        <w:rPr>
          <w:rFonts w:ascii="Sakkal Majalla" w:hAnsi="Sakkal Majalla" w:cs="Sakkal Majalla"/>
          <w:sz w:val="36"/>
          <w:szCs w:val="36"/>
          <w:rtl/>
          <w:lang w:bidi="ar-MA"/>
        </w:rPr>
        <w:t>(تطوير منظومة مسار، تطوير الإدارة الالكترونية، تطوير منظومة الإحصاء ومنظومة الخريطة المدرسية...)؛</w:t>
      </w:r>
    </w:p>
    <w:p w:rsidR="00E6467A" w:rsidRDefault="00E6467A" w:rsidP="00E6467A">
      <w:pPr>
        <w:pStyle w:val="Paragraphedeliste"/>
        <w:numPr>
          <w:ilvl w:val="0"/>
          <w:numId w:val="7"/>
        </w:numPr>
        <w:bidi/>
        <w:spacing w:before="120" w:after="120" w:line="228" w:lineRule="auto"/>
        <w:ind w:left="850"/>
        <w:jc w:val="both"/>
        <w:rPr>
          <w:rFonts w:ascii="Sakkal Majalla" w:hAnsi="Sakkal Majalla" w:cs="Sakkal Majalla"/>
          <w:sz w:val="36"/>
          <w:szCs w:val="36"/>
        </w:rPr>
      </w:pPr>
      <w:r>
        <w:rPr>
          <w:rFonts w:ascii="Sakkal Majalla" w:hAnsi="Sakkal Majalla" w:cs="Sakkal Majalla"/>
          <w:b/>
          <w:bCs/>
          <w:sz w:val="36"/>
          <w:szCs w:val="36"/>
          <w:rtl/>
          <w:lang w:bidi="ar-MA"/>
        </w:rPr>
        <w:t>نقل جل الاختصاصات المتعلقة بالموارد البشرية إلى الأكاديميات الجهوية</w:t>
      </w:r>
      <w:r>
        <w:rPr>
          <w:rFonts w:ascii="Sakkal Majalla" w:hAnsi="Sakkal Majalla" w:cs="Sakkal Majalla"/>
          <w:sz w:val="36"/>
          <w:szCs w:val="36"/>
          <w:rtl/>
          <w:lang w:bidi="ar-MA"/>
        </w:rPr>
        <w:t>؛</w:t>
      </w:r>
    </w:p>
    <w:p w:rsidR="00E6467A" w:rsidRDefault="00E6467A" w:rsidP="00E6467A">
      <w:pPr>
        <w:pStyle w:val="Paragraphedeliste"/>
        <w:numPr>
          <w:ilvl w:val="0"/>
          <w:numId w:val="7"/>
        </w:numPr>
        <w:bidi/>
        <w:spacing w:before="120" w:after="120" w:line="228" w:lineRule="auto"/>
        <w:ind w:left="850"/>
        <w:jc w:val="both"/>
        <w:rPr>
          <w:rFonts w:ascii="Sakkal Majalla" w:hAnsi="Sakkal Majalla" w:cs="Sakkal Majalla"/>
          <w:sz w:val="36"/>
          <w:szCs w:val="36"/>
        </w:rPr>
      </w:pPr>
      <w:r>
        <w:rPr>
          <w:rFonts w:ascii="Sakkal Majalla" w:hAnsi="Sakkal Majalla" w:cs="Sakkal Majalla"/>
          <w:b/>
          <w:bCs/>
          <w:sz w:val="36"/>
          <w:szCs w:val="36"/>
          <w:rtl/>
          <w:lang w:bidi="ar-MA"/>
        </w:rPr>
        <w:lastRenderedPageBreak/>
        <w:t>استكمال تغطية الجهات بالمراكز الجهوية لمهن التربية والتكوين</w:t>
      </w:r>
      <w:r>
        <w:rPr>
          <w:rFonts w:ascii="Sakkal Majalla" w:hAnsi="Sakkal Majalla" w:cs="Sakkal Majalla"/>
          <w:sz w:val="36"/>
          <w:szCs w:val="36"/>
          <w:rtl/>
          <w:lang w:bidi="ar-MA"/>
        </w:rPr>
        <w:t xml:space="preserve"> من خلال إحداث مركز جهة الداخلة واد الذهب.</w:t>
      </w:r>
    </w:p>
    <w:p w:rsidR="00E6467A" w:rsidRPr="004562AD" w:rsidRDefault="00E6467A" w:rsidP="004562AD">
      <w:pPr>
        <w:pStyle w:val="Titre2"/>
      </w:pPr>
      <w:bookmarkStart w:id="17" w:name="_Toc520115781"/>
      <w:bookmarkStart w:id="18" w:name="_Toc520118330"/>
      <w:bookmarkStart w:id="19" w:name="_Toc520118420"/>
      <w:r w:rsidRPr="004562AD">
        <w:rPr>
          <w:rFonts w:hint="cs"/>
          <w:rtl/>
        </w:rPr>
        <w:t>الاستعدادات المتخذة للدخول المدرسي المقبل</w:t>
      </w:r>
      <w:bookmarkEnd w:id="17"/>
      <w:bookmarkEnd w:id="18"/>
      <w:bookmarkEnd w:id="19"/>
    </w:p>
    <w:p w:rsidR="00E6467A" w:rsidRDefault="00E6467A" w:rsidP="00CB1495">
      <w:pPr>
        <w:pStyle w:val="Titre3"/>
        <w:rPr>
          <w:sz w:val="20"/>
          <w:szCs w:val="20"/>
        </w:rPr>
      </w:pPr>
      <w:bookmarkStart w:id="20" w:name="_Toc520118421"/>
      <w:r>
        <w:rPr>
          <w:rFonts w:hint="cs"/>
          <w:rtl/>
        </w:rPr>
        <w:t>إطلاق البرنامج الوطني لتعميم وتطوير التعليم الأولي</w:t>
      </w:r>
      <w:bookmarkEnd w:id="20"/>
      <w:r>
        <w:rPr>
          <w:rFonts w:hint="cs"/>
          <w:rtl/>
        </w:rPr>
        <w:t> </w:t>
      </w:r>
    </w:p>
    <w:p w:rsidR="00E6467A" w:rsidRDefault="00E6467A" w:rsidP="00E6467A">
      <w:pPr>
        <w:pStyle w:val="Style1"/>
        <w:numPr>
          <w:ilvl w:val="0"/>
          <w:numId w:val="0"/>
        </w:numPr>
        <w:shd w:val="clear" w:color="auto" w:fill="FFFFFF"/>
        <w:spacing w:before="120" w:after="120" w:line="228" w:lineRule="auto"/>
        <w:ind w:firstLine="567"/>
        <w:rPr>
          <w:b w:val="0"/>
          <w:bCs w:val="0"/>
          <w:color w:val="auto"/>
          <w:sz w:val="36"/>
          <w:szCs w:val="36"/>
        </w:rPr>
      </w:pPr>
      <w:r>
        <w:rPr>
          <w:rFonts w:hint="cs"/>
          <w:b w:val="0"/>
          <w:bCs w:val="0"/>
          <w:color w:val="auto"/>
          <w:sz w:val="36"/>
          <w:szCs w:val="36"/>
          <w:rtl/>
          <w:lang w:bidi="ar-MA"/>
        </w:rPr>
        <w:t xml:space="preserve">كما في علمكم، قامت الحكومة يوم الأربعاء الماضي (18 يوليوز 2018) بإطلاق البرنامج الوطني لتعميم وتطوير التعليم الأولي تحت الرعاية السامية لصاحب الجلالة حفظه الله. وهذا البرنامج الطموح الذي يندرج ضمن أولويات الحكومة ويشكل جزءا من الإصلاح الشامل، الذي ينطلق من الرؤية الاستراتيجية للتربية والتكوين 2015-2030، يستهدف تحقيق نسبة </w:t>
      </w:r>
      <w:r>
        <w:rPr>
          <w:color w:val="auto"/>
          <w:sz w:val="36"/>
          <w:szCs w:val="36"/>
        </w:rPr>
        <w:t>100</w:t>
      </w:r>
      <w:r>
        <w:rPr>
          <w:color w:val="auto"/>
          <w:sz w:val="36"/>
          <w:szCs w:val="36"/>
          <w:rtl/>
        </w:rPr>
        <w:t xml:space="preserve"> </w:t>
      </w:r>
      <w:r>
        <w:rPr>
          <w:color w:val="auto"/>
          <w:sz w:val="36"/>
          <w:szCs w:val="36"/>
        </w:rPr>
        <w:t>%</w:t>
      </w:r>
      <w:r>
        <w:rPr>
          <w:b w:val="0"/>
          <w:bCs w:val="0"/>
          <w:color w:val="auto"/>
          <w:sz w:val="36"/>
          <w:szCs w:val="36"/>
          <w:rtl/>
        </w:rPr>
        <w:t xml:space="preserve"> </w:t>
      </w:r>
      <w:r>
        <w:rPr>
          <w:rFonts w:hint="cs"/>
          <w:b w:val="0"/>
          <w:bCs w:val="0"/>
          <w:color w:val="auto"/>
          <w:sz w:val="36"/>
          <w:szCs w:val="36"/>
          <w:rtl/>
          <w:lang w:bidi="ar-MA"/>
        </w:rPr>
        <w:t xml:space="preserve">في أفق الموسم الدراسي 2027-2028، </w:t>
      </w:r>
      <w:r>
        <w:rPr>
          <w:rFonts w:hint="cs"/>
          <w:color w:val="auto"/>
          <w:sz w:val="36"/>
          <w:szCs w:val="36"/>
          <w:rtl/>
          <w:lang w:bidi="ar-MA"/>
        </w:rPr>
        <w:t>و</w:t>
      </w:r>
      <w:r>
        <w:rPr>
          <w:color w:val="auto"/>
          <w:sz w:val="36"/>
          <w:szCs w:val="36"/>
        </w:rPr>
        <w:t>67</w:t>
      </w:r>
      <w:r>
        <w:rPr>
          <w:color w:val="auto"/>
          <w:sz w:val="36"/>
          <w:szCs w:val="36"/>
          <w:rtl/>
        </w:rPr>
        <w:t xml:space="preserve"> </w:t>
      </w:r>
      <w:r>
        <w:rPr>
          <w:color w:val="auto"/>
          <w:sz w:val="36"/>
          <w:szCs w:val="36"/>
        </w:rPr>
        <w:t>%</w:t>
      </w:r>
      <w:r>
        <w:rPr>
          <w:b w:val="0"/>
          <w:bCs w:val="0"/>
          <w:color w:val="auto"/>
          <w:sz w:val="36"/>
          <w:szCs w:val="36"/>
          <w:rtl/>
        </w:rPr>
        <w:t xml:space="preserve"> </w:t>
      </w:r>
      <w:r>
        <w:rPr>
          <w:rFonts w:hint="cs"/>
          <w:b w:val="0"/>
          <w:bCs w:val="0"/>
          <w:color w:val="auto"/>
          <w:sz w:val="36"/>
          <w:szCs w:val="36"/>
          <w:rtl/>
          <w:lang w:bidi="ar-MA"/>
        </w:rPr>
        <w:t xml:space="preserve">كحصيلة مرحلية في أفق </w:t>
      </w:r>
      <w:r>
        <w:rPr>
          <w:rFonts w:hint="cs"/>
          <w:color w:val="auto"/>
          <w:sz w:val="36"/>
          <w:szCs w:val="36"/>
          <w:rtl/>
          <w:lang w:bidi="ar-MA"/>
        </w:rPr>
        <w:t xml:space="preserve">الموسم الدراسي 2021-2022، </w:t>
      </w:r>
      <w:r>
        <w:rPr>
          <w:rFonts w:hint="cs"/>
          <w:b w:val="0"/>
          <w:bCs w:val="0"/>
          <w:color w:val="auto"/>
          <w:sz w:val="36"/>
          <w:szCs w:val="36"/>
          <w:rtl/>
          <w:lang w:bidi="ar-MA"/>
        </w:rPr>
        <w:t xml:space="preserve">حيث تبين الإحصائيات أن عدد الأطفال في سن </w:t>
      </w:r>
      <w:proofErr w:type="spellStart"/>
      <w:r>
        <w:rPr>
          <w:rFonts w:hint="cs"/>
          <w:b w:val="0"/>
          <w:bCs w:val="0"/>
          <w:color w:val="auto"/>
          <w:sz w:val="36"/>
          <w:szCs w:val="36"/>
          <w:rtl/>
          <w:lang w:bidi="ar-MA"/>
        </w:rPr>
        <w:t>التمدرس</w:t>
      </w:r>
      <w:proofErr w:type="spellEnd"/>
      <w:r>
        <w:rPr>
          <w:rFonts w:hint="cs"/>
          <w:b w:val="0"/>
          <w:bCs w:val="0"/>
          <w:color w:val="auto"/>
          <w:sz w:val="36"/>
          <w:szCs w:val="36"/>
          <w:rtl/>
          <w:lang w:bidi="ar-MA"/>
        </w:rPr>
        <w:t xml:space="preserve"> بالنسبة للتعليم الأولي يبلغون </w:t>
      </w:r>
      <w:r>
        <w:rPr>
          <w:rFonts w:hint="cs"/>
          <w:color w:val="auto"/>
          <w:sz w:val="36"/>
          <w:szCs w:val="36"/>
          <w:rtl/>
          <w:lang w:bidi="ar-MA"/>
        </w:rPr>
        <w:t>مليون و426 ألف طفل، منهم 699 ألف مسجلين حاليا</w:t>
      </w:r>
      <w:r>
        <w:rPr>
          <w:rFonts w:hint="cs"/>
          <w:b w:val="0"/>
          <w:bCs w:val="0"/>
          <w:color w:val="auto"/>
          <w:sz w:val="36"/>
          <w:szCs w:val="36"/>
          <w:rtl/>
          <w:lang w:bidi="ar-MA"/>
        </w:rPr>
        <w:t xml:space="preserve">، أي ما يشكل </w:t>
      </w:r>
      <w:r>
        <w:rPr>
          <w:rFonts w:hint="cs"/>
          <w:color w:val="auto"/>
          <w:sz w:val="36"/>
          <w:szCs w:val="36"/>
          <w:rtl/>
          <w:lang w:bidi="ar-MA"/>
        </w:rPr>
        <w:t>49</w:t>
      </w:r>
      <w:r>
        <w:rPr>
          <w:color w:val="auto"/>
          <w:sz w:val="36"/>
          <w:szCs w:val="36"/>
        </w:rPr>
        <w:t>%</w:t>
      </w:r>
      <w:r>
        <w:rPr>
          <w:rFonts w:hint="cs"/>
          <w:color w:val="auto"/>
          <w:sz w:val="36"/>
          <w:szCs w:val="36"/>
          <w:rtl/>
          <w:lang w:bidi="ar-MA"/>
        </w:rPr>
        <w:t xml:space="preserve"> فقط</w:t>
      </w:r>
      <w:r>
        <w:rPr>
          <w:rFonts w:hint="cs"/>
          <w:b w:val="0"/>
          <w:bCs w:val="0"/>
          <w:color w:val="auto"/>
          <w:sz w:val="36"/>
          <w:szCs w:val="36"/>
          <w:rtl/>
          <w:lang w:bidi="ar-MA"/>
        </w:rPr>
        <w:t xml:space="preserve">، مع تسجيل تفاوت بين العالمين الحضري والعالم القروي، حيث لا تتجاوز النسبة في هذا الأخير </w:t>
      </w:r>
      <w:r>
        <w:rPr>
          <w:rFonts w:hint="cs"/>
          <w:color w:val="auto"/>
          <w:sz w:val="36"/>
          <w:szCs w:val="36"/>
          <w:rtl/>
          <w:lang w:bidi="ar-MA"/>
        </w:rPr>
        <w:t>35 </w:t>
      </w:r>
      <w:r>
        <w:rPr>
          <w:color w:val="auto"/>
          <w:sz w:val="36"/>
          <w:szCs w:val="36"/>
        </w:rPr>
        <w:t>%</w:t>
      </w:r>
      <w:r>
        <w:rPr>
          <w:rFonts w:hint="cs"/>
          <w:color w:val="auto"/>
          <w:sz w:val="36"/>
          <w:szCs w:val="36"/>
          <w:rtl/>
          <w:lang w:bidi="ar-MA"/>
        </w:rPr>
        <w:t>.</w:t>
      </w:r>
    </w:p>
    <w:p w:rsidR="00E6467A" w:rsidRDefault="00E6467A" w:rsidP="00E6467A">
      <w:pPr>
        <w:pStyle w:val="Style1"/>
        <w:numPr>
          <w:ilvl w:val="0"/>
          <w:numId w:val="0"/>
        </w:numPr>
        <w:shd w:val="clear" w:color="auto" w:fill="FFFFFF"/>
        <w:spacing w:before="120" w:after="120" w:line="228" w:lineRule="auto"/>
        <w:ind w:firstLine="567"/>
        <w:rPr>
          <w:b w:val="0"/>
          <w:bCs w:val="0"/>
          <w:color w:val="auto"/>
          <w:sz w:val="36"/>
          <w:szCs w:val="36"/>
          <w:rtl/>
          <w:lang w:bidi="ar-MA"/>
        </w:rPr>
      </w:pPr>
      <w:r>
        <w:rPr>
          <w:rFonts w:hint="cs"/>
          <w:b w:val="0"/>
          <w:bCs w:val="0"/>
          <w:color w:val="auto"/>
          <w:sz w:val="36"/>
          <w:szCs w:val="36"/>
          <w:rtl/>
          <w:lang w:bidi="ar-MA"/>
        </w:rPr>
        <w:t xml:space="preserve">ومع انطلاق هذا البرنامج في الموسم الدراسي المقبل، سيتم فتح </w:t>
      </w:r>
      <w:r>
        <w:rPr>
          <w:rFonts w:hint="cs"/>
          <w:color w:val="auto"/>
          <w:sz w:val="36"/>
          <w:szCs w:val="36"/>
          <w:rtl/>
          <w:lang w:bidi="ar-MA"/>
        </w:rPr>
        <w:t>4000</w:t>
      </w:r>
      <w:r>
        <w:rPr>
          <w:rFonts w:hint="cs"/>
          <w:b w:val="0"/>
          <w:bCs w:val="0"/>
          <w:color w:val="auto"/>
          <w:sz w:val="36"/>
          <w:szCs w:val="36"/>
          <w:rtl/>
          <w:lang w:bidi="ar-MA"/>
        </w:rPr>
        <w:t xml:space="preserve"> </w:t>
      </w:r>
      <w:r>
        <w:rPr>
          <w:rFonts w:hint="cs"/>
          <w:color w:val="auto"/>
          <w:sz w:val="36"/>
          <w:szCs w:val="36"/>
          <w:rtl/>
          <w:lang w:bidi="ar-MA"/>
        </w:rPr>
        <w:t>قسم</w:t>
      </w:r>
      <w:r>
        <w:rPr>
          <w:rFonts w:hint="cs"/>
          <w:b w:val="0"/>
          <w:bCs w:val="0"/>
          <w:color w:val="auto"/>
          <w:sz w:val="36"/>
          <w:szCs w:val="36"/>
          <w:rtl/>
          <w:lang w:bidi="ar-MA"/>
        </w:rPr>
        <w:t xml:space="preserve"> جديد لاستقبال الأطفال الموجودين خارج التعليم الأولي، أي ما يعادل استفادة </w:t>
      </w:r>
      <w:r>
        <w:rPr>
          <w:color w:val="auto"/>
          <w:sz w:val="36"/>
          <w:szCs w:val="36"/>
        </w:rPr>
        <w:t>100.000</w:t>
      </w:r>
      <w:r>
        <w:rPr>
          <w:rFonts w:hint="cs"/>
          <w:color w:val="auto"/>
          <w:sz w:val="36"/>
          <w:szCs w:val="36"/>
          <w:rtl/>
          <w:lang w:bidi="ar-MA"/>
        </w:rPr>
        <w:t xml:space="preserve"> طفل إضافي</w:t>
      </w:r>
      <w:r>
        <w:rPr>
          <w:rFonts w:hint="cs"/>
          <w:b w:val="0"/>
          <w:bCs w:val="0"/>
          <w:color w:val="auto"/>
          <w:sz w:val="36"/>
          <w:szCs w:val="36"/>
          <w:rtl/>
          <w:lang w:bidi="ar-MA"/>
        </w:rPr>
        <w:t>.</w:t>
      </w:r>
    </w:p>
    <w:p w:rsidR="00E6467A" w:rsidRDefault="00E6467A" w:rsidP="00E6467A">
      <w:pPr>
        <w:bidi/>
        <w:spacing w:before="120" w:after="120" w:line="228" w:lineRule="auto"/>
        <w:ind w:left="1" w:firstLine="567"/>
        <w:jc w:val="both"/>
        <w:rPr>
          <w:rFonts w:ascii="Sakkal Majalla" w:hAnsi="Sakkal Majalla" w:cs="Sakkal Majalla"/>
          <w:sz w:val="36"/>
          <w:szCs w:val="36"/>
          <w:lang w:bidi="ar-MA"/>
        </w:rPr>
      </w:pPr>
      <w:r>
        <w:rPr>
          <w:rFonts w:ascii="Sakkal Majalla" w:hAnsi="Sakkal Majalla" w:cs="Sakkal Majalla"/>
          <w:sz w:val="36"/>
          <w:szCs w:val="36"/>
          <w:rtl/>
          <w:lang w:bidi="ar-MA"/>
        </w:rPr>
        <w:t xml:space="preserve">وهذا الإصلاح الذي حرصت الحكومة على تنزيله، كما لا يخفى عليكم، يشكل رافعة أساسية لتحقيق جودة التعليم ومحاربة الهدر المدرسي، حيث أثبتت الدراسات أن التعليم الأولي هو أحد شروط النجاح الدراسي، وأن معدل الهدر المدرسي يزيد ثلاثة أضعاف عند الأطفال الذين لم يستفيدوا من التعليم الأولي، وأن الحد من التكرار ومحاربة الهدر المدرسي لا يمكن تحقيقه إلا عبر الاهتمام بالتعليم الأولي للفئة العمرية من 4 إلى 6 سنوات. </w:t>
      </w:r>
    </w:p>
    <w:p w:rsidR="00E6467A" w:rsidRDefault="00E6467A" w:rsidP="00E6467A">
      <w:pPr>
        <w:bidi/>
        <w:spacing w:before="120" w:after="120" w:line="228" w:lineRule="auto"/>
        <w:ind w:firstLine="567"/>
        <w:jc w:val="both"/>
        <w:rPr>
          <w:rFonts w:ascii="Sakkal Majalla" w:hAnsi="Sakkal Majalla" w:cs="Sakkal Majalla"/>
          <w:sz w:val="36"/>
          <w:szCs w:val="36"/>
          <w:rtl/>
        </w:rPr>
      </w:pPr>
      <w:r>
        <w:rPr>
          <w:rFonts w:ascii="Sakkal Majalla" w:hAnsi="Sakkal Majalla" w:cs="Sakkal Majalla"/>
          <w:sz w:val="36"/>
          <w:szCs w:val="36"/>
          <w:rtl/>
        </w:rPr>
        <w:t xml:space="preserve">وسيتم تنفيذ هذا البرنامج بشراكة مع مختلف الفاعلين من </w:t>
      </w:r>
      <w:r>
        <w:rPr>
          <w:rFonts w:ascii="Sakkal Majalla" w:hAnsi="Sakkal Majalla" w:cs="Sakkal Majalla"/>
          <w:sz w:val="36"/>
          <w:szCs w:val="36"/>
          <w:rtl/>
          <w:lang w:bidi="ar-MA"/>
        </w:rPr>
        <w:t>جماعات ترابية، ومجتمع المدني وقطاع الخاص.  وأغتم المناسبة لأجدد التنويه بالشراكات التي وقعت على هامش حفل انطلاق المشروع يوم الأربعاء الماضي.</w:t>
      </w:r>
    </w:p>
    <w:p w:rsidR="00E6467A" w:rsidRDefault="00E6467A" w:rsidP="00CB1495">
      <w:pPr>
        <w:pStyle w:val="Titre3"/>
        <w:rPr>
          <w:rtl/>
        </w:rPr>
      </w:pPr>
      <w:bookmarkStart w:id="21" w:name="_Toc520118422"/>
      <w:r>
        <w:rPr>
          <w:rFonts w:hint="cs"/>
          <w:rtl/>
        </w:rPr>
        <w:lastRenderedPageBreak/>
        <w:t>تحسين الترتيبات المتعلقة باستقبال الموسم الدراسي 2018/2019</w:t>
      </w:r>
      <w:bookmarkEnd w:id="21"/>
    </w:p>
    <w:p w:rsidR="00E6467A" w:rsidRDefault="00E6467A" w:rsidP="00E6467A">
      <w:pPr>
        <w:pStyle w:val="Paragraphedeliste"/>
        <w:bidi/>
        <w:spacing w:before="120" w:after="120" w:line="228" w:lineRule="auto"/>
        <w:ind w:left="0" w:firstLine="568"/>
        <w:jc w:val="both"/>
        <w:rPr>
          <w:rFonts w:ascii="Sakkal Majalla" w:hAnsi="Sakkal Majalla" w:cs="Sakkal Majalla"/>
          <w:sz w:val="36"/>
          <w:szCs w:val="36"/>
          <w:rtl/>
          <w:lang w:bidi="ar-MA"/>
        </w:rPr>
      </w:pPr>
      <w:r>
        <w:rPr>
          <w:rFonts w:ascii="Sakkal Majalla" w:hAnsi="Sakkal Majalla" w:cs="Sakkal Majalla"/>
          <w:color w:val="000000"/>
          <w:sz w:val="36"/>
          <w:szCs w:val="36"/>
          <w:rtl/>
          <w:lang w:bidi="ar-MA"/>
        </w:rPr>
        <w:t xml:space="preserve">تحرص الحكومة على </w:t>
      </w:r>
      <w:r>
        <w:rPr>
          <w:rFonts w:ascii="Sakkal Majalla" w:hAnsi="Sakkal Majalla" w:cs="Sakkal Majalla"/>
          <w:sz w:val="36"/>
          <w:szCs w:val="36"/>
          <w:rtl/>
          <w:lang w:bidi="ar-MA"/>
        </w:rPr>
        <w:t>مواصلة تطوير الإجراءات والترتيبات التي تم اعتمادها خلال الدخول المدرسي الحالي من أجل تدبير الدخول المدرسي المقبل</w:t>
      </w:r>
      <w:r>
        <w:rPr>
          <w:rFonts w:ascii="Sakkal Majalla" w:hAnsi="Sakkal Majalla" w:cs="Sakkal Majalla"/>
          <w:sz w:val="36"/>
          <w:szCs w:val="36"/>
          <w:lang w:bidi="ar-MA"/>
        </w:rPr>
        <w:t xml:space="preserve"> </w:t>
      </w:r>
      <w:r>
        <w:rPr>
          <w:rFonts w:ascii="Sakkal Majalla" w:hAnsi="Sakkal Majalla" w:cs="Sakkal Majalla"/>
          <w:sz w:val="36"/>
          <w:szCs w:val="36"/>
          <w:rtl/>
          <w:lang w:bidi="ar-MA"/>
        </w:rPr>
        <w:t>2018/2019 في ظروف ملائمة، وتجاوز بعض الإكراهات والتحديات التي تعرفها عملية الدخول المدرسي.</w:t>
      </w:r>
    </w:p>
    <w:p w:rsidR="00E6467A" w:rsidRDefault="00E6467A" w:rsidP="00E6467A">
      <w:pPr>
        <w:pStyle w:val="Paragraphedeliste"/>
        <w:bidi/>
        <w:spacing w:before="120" w:after="120" w:line="228" w:lineRule="auto"/>
        <w:ind w:left="0" w:firstLine="568"/>
        <w:jc w:val="both"/>
        <w:rPr>
          <w:rFonts w:ascii="Sakkal Majalla" w:hAnsi="Sakkal Majalla" w:cs="Sakkal Majalla"/>
          <w:b/>
          <w:bCs/>
          <w:sz w:val="36"/>
          <w:szCs w:val="36"/>
          <w:rtl/>
          <w:lang w:bidi="ar-MA"/>
        </w:rPr>
      </w:pPr>
      <w:r>
        <w:rPr>
          <w:rFonts w:ascii="Sakkal Majalla" w:hAnsi="Sakkal Majalla" w:cs="Sakkal Majalla"/>
          <w:b/>
          <w:bCs/>
          <w:sz w:val="36"/>
          <w:szCs w:val="36"/>
          <w:rtl/>
          <w:lang w:bidi="ar-MA"/>
        </w:rPr>
        <w:t>ومن جملة التدابير المتخذة في هذا الإطار:</w:t>
      </w:r>
    </w:p>
    <w:p w:rsidR="00E6467A" w:rsidRDefault="00E6467A" w:rsidP="00E6467A">
      <w:pPr>
        <w:pStyle w:val="Paragraphedeliste"/>
        <w:numPr>
          <w:ilvl w:val="0"/>
          <w:numId w:val="9"/>
        </w:numPr>
        <w:bidi/>
        <w:spacing w:before="120" w:after="120" w:line="228" w:lineRule="auto"/>
        <w:ind w:left="992"/>
        <w:jc w:val="both"/>
        <w:rPr>
          <w:rFonts w:ascii="Sakkal Majalla" w:hAnsi="Sakkal Majalla" w:cs="Sakkal Majalla"/>
          <w:sz w:val="36"/>
          <w:szCs w:val="36"/>
          <w:rtl/>
          <w:lang w:bidi="ar-MA"/>
        </w:rPr>
      </w:pPr>
      <w:r>
        <w:rPr>
          <w:rFonts w:ascii="Sakkal Majalla" w:hAnsi="Sakkal Majalla" w:cs="Sakkal Majalla"/>
          <w:b/>
          <w:bCs/>
          <w:sz w:val="36"/>
          <w:szCs w:val="36"/>
          <w:rtl/>
          <w:lang w:bidi="ar-MA"/>
        </w:rPr>
        <w:t>إعداد خريطة مدرسية أولية للدخول المدرسي 2018-2019</w:t>
      </w:r>
      <w:r>
        <w:rPr>
          <w:rFonts w:ascii="Sakkal Majalla" w:hAnsi="Sakkal Majalla" w:cs="Sakkal Majalla"/>
          <w:sz w:val="36"/>
          <w:szCs w:val="36"/>
          <w:rtl/>
          <w:lang w:bidi="ar-MA"/>
        </w:rPr>
        <w:t>، مكنت من تحديد الحاجيات وفق معايير تحد من الاكتظاظ والأقسام المشتركة؛</w:t>
      </w:r>
    </w:p>
    <w:p w:rsidR="00E6467A" w:rsidRDefault="00E6467A" w:rsidP="00E6467A">
      <w:pPr>
        <w:pStyle w:val="Paragraphedeliste"/>
        <w:numPr>
          <w:ilvl w:val="0"/>
          <w:numId w:val="9"/>
        </w:numPr>
        <w:bidi/>
        <w:spacing w:before="120" w:after="120" w:line="228" w:lineRule="auto"/>
        <w:ind w:left="992"/>
        <w:jc w:val="both"/>
        <w:rPr>
          <w:rFonts w:ascii="Sakkal Majalla" w:hAnsi="Sakkal Majalla" w:cs="Sakkal Majalla"/>
          <w:sz w:val="36"/>
          <w:szCs w:val="36"/>
          <w:rtl/>
        </w:rPr>
      </w:pPr>
      <w:r>
        <w:rPr>
          <w:rFonts w:ascii="Sakkal Majalla" w:hAnsi="Sakkal Majalla" w:cs="Sakkal Majalla"/>
          <w:b/>
          <w:bCs/>
          <w:sz w:val="36"/>
          <w:szCs w:val="36"/>
          <w:rtl/>
          <w:lang w:bidi="ar-MA"/>
        </w:rPr>
        <w:t>انطلاق عملية التسجيلات الجديدة</w:t>
      </w:r>
      <w:r>
        <w:rPr>
          <w:rFonts w:ascii="Sakkal Majalla" w:hAnsi="Sakkal Majalla" w:cs="Sakkal Majalla"/>
          <w:sz w:val="36"/>
          <w:szCs w:val="36"/>
          <w:rtl/>
          <w:lang w:bidi="ar-MA"/>
        </w:rPr>
        <w:t xml:space="preserve"> بالسنة الأولى من التعليم الابتدائي، برسم الموسم الدراسي 2019-2018، بجميع المدارس الابتدائية ابتداء من يوم الاثنين 2 أبريل 2018 وإلى غاية 16 يونيو 2018 كآخر أجل؛</w:t>
      </w:r>
    </w:p>
    <w:p w:rsidR="00E6467A" w:rsidRDefault="00E6467A" w:rsidP="00E6467A">
      <w:pPr>
        <w:pStyle w:val="Paragraphedeliste"/>
        <w:numPr>
          <w:ilvl w:val="0"/>
          <w:numId w:val="9"/>
        </w:numPr>
        <w:bidi/>
        <w:spacing w:before="120" w:after="120" w:line="228" w:lineRule="auto"/>
        <w:ind w:left="992"/>
        <w:jc w:val="both"/>
        <w:rPr>
          <w:rFonts w:ascii="Sakkal Majalla" w:hAnsi="Sakkal Majalla" w:cs="Sakkal Majalla"/>
          <w:sz w:val="36"/>
          <w:szCs w:val="36"/>
          <w:rtl/>
        </w:rPr>
      </w:pPr>
      <w:r>
        <w:rPr>
          <w:rFonts w:ascii="Sakkal Majalla" w:hAnsi="Sakkal Majalla" w:cs="Sakkal Majalla"/>
          <w:b/>
          <w:bCs/>
          <w:sz w:val="36"/>
          <w:szCs w:val="36"/>
          <w:rtl/>
          <w:lang w:bidi="ar-MA"/>
        </w:rPr>
        <w:t>العمل على توسيع العرض التربوي</w:t>
      </w:r>
      <w:r>
        <w:rPr>
          <w:rFonts w:ascii="Sakkal Majalla" w:hAnsi="Sakkal Majalla" w:cs="Sakkal Majalla"/>
          <w:sz w:val="36"/>
          <w:szCs w:val="36"/>
          <w:rtl/>
          <w:lang w:bidi="ar-MA"/>
        </w:rPr>
        <w:t xml:space="preserve">، حيث من المتوقع أن يعرف الموسم الدراسي المقبل </w:t>
      </w:r>
      <w:r>
        <w:rPr>
          <w:rFonts w:ascii="Sakkal Majalla" w:hAnsi="Sakkal Majalla" w:cs="Sakkal Majalla"/>
          <w:b/>
          <w:bCs/>
          <w:sz w:val="36"/>
          <w:szCs w:val="36"/>
          <w:rtl/>
          <w:lang w:bidi="ar-MA"/>
        </w:rPr>
        <w:t>إحداث 87 مؤسسة</w:t>
      </w:r>
      <w:r>
        <w:rPr>
          <w:rFonts w:ascii="Sakkal Majalla" w:hAnsi="Sakkal Majalla" w:cs="Sakkal Majalla"/>
          <w:sz w:val="36"/>
          <w:szCs w:val="36"/>
          <w:rtl/>
          <w:lang w:bidi="ar-MA"/>
        </w:rPr>
        <w:t xml:space="preserve"> تعليمية جديدة بالأسلاك التعليمية الثلاث (الابتدائي، الثانوي الإعدادي والثانوي التأهيلي) منها</w:t>
      </w:r>
      <w:r>
        <w:rPr>
          <w:rFonts w:ascii="Sakkal Majalla" w:hAnsi="Sakkal Majalla" w:cs="Sakkal Majalla"/>
          <w:b/>
          <w:bCs/>
          <w:sz w:val="36"/>
          <w:szCs w:val="36"/>
          <w:rtl/>
          <w:lang w:bidi="ar-MA"/>
        </w:rPr>
        <w:t xml:space="preserve"> 37 بالوسط القروي؛</w:t>
      </w:r>
    </w:p>
    <w:p w:rsidR="00E6467A" w:rsidRDefault="00E6467A" w:rsidP="00E6467A">
      <w:pPr>
        <w:pStyle w:val="Paragraphedeliste"/>
        <w:numPr>
          <w:ilvl w:val="0"/>
          <w:numId w:val="9"/>
        </w:numPr>
        <w:bidi/>
        <w:spacing w:before="120" w:after="120" w:line="228" w:lineRule="auto"/>
        <w:ind w:left="992"/>
        <w:jc w:val="both"/>
        <w:rPr>
          <w:rFonts w:ascii="Sakkal Majalla" w:hAnsi="Sakkal Majalla" w:cs="Sakkal Majalla"/>
          <w:sz w:val="36"/>
          <w:szCs w:val="36"/>
          <w:lang w:bidi="ar-MA"/>
        </w:rPr>
      </w:pPr>
      <w:r>
        <w:rPr>
          <w:rFonts w:ascii="Sakkal Majalla" w:hAnsi="Sakkal Majalla" w:cs="Sakkal Majalla"/>
          <w:b/>
          <w:bCs/>
          <w:sz w:val="36"/>
          <w:szCs w:val="36"/>
          <w:rtl/>
          <w:lang w:bidi="ar-MA"/>
        </w:rPr>
        <w:t>إجراء عملية توظيف 20000 من الأساتذة بموجب عقود</w:t>
      </w:r>
      <w:r>
        <w:rPr>
          <w:rFonts w:ascii="Sakkal Majalla" w:hAnsi="Sakkal Majalla" w:cs="Sakkal Majalla"/>
          <w:sz w:val="36"/>
          <w:szCs w:val="36"/>
          <w:rtl/>
          <w:lang w:bidi="ar-MA"/>
        </w:rPr>
        <w:t xml:space="preserve"> من طرف الأكاديميات الجهوية للتربية والتكوين، يتم حاليا تكوينهم بالمراكز الجهوية لمهن التربية والتكوين؛</w:t>
      </w:r>
    </w:p>
    <w:p w:rsidR="00E6467A" w:rsidRDefault="00E6467A" w:rsidP="00E6467A">
      <w:pPr>
        <w:pStyle w:val="Paragraphedeliste"/>
        <w:numPr>
          <w:ilvl w:val="0"/>
          <w:numId w:val="9"/>
        </w:numPr>
        <w:bidi/>
        <w:spacing w:before="120" w:after="120" w:line="228" w:lineRule="auto"/>
        <w:ind w:left="992"/>
        <w:jc w:val="both"/>
        <w:rPr>
          <w:rFonts w:ascii="Sakkal Majalla" w:hAnsi="Sakkal Majalla" w:cs="Sakkal Majalla"/>
          <w:sz w:val="36"/>
          <w:szCs w:val="36"/>
        </w:rPr>
      </w:pPr>
      <w:r>
        <w:rPr>
          <w:rFonts w:ascii="Sakkal Majalla" w:hAnsi="Sakkal Majalla" w:cs="Sakkal Majalla"/>
          <w:b/>
          <w:bCs/>
          <w:sz w:val="36"/>
          <w:szCs w:val="36"/>
          <w:rtl/>
          <w:lang w:bidi="ar-MA"/>
        </w:rPr>
        <w:t xml:space="preserve">تنفيذ بعض الأولويات </w:t>
      </w:r>
      <w:proofErr w:type="spellStart"/>
      <w:r>
        <w:rPr>
          <w:rFonts w:ascii="Sakkal Majalla" w:hAnsi="Sakkal Majalla" w:cs="Sakkal Majalla"/>
          <w:b/>
          <w:bCs/>
          <w:sz w:val="36"/>
          <w:szCs w:val="36"/>
          <w:rtl/>
          <w:lang w:bidi="ar-MA"/>
        </w:rPr>
        <w:t>المؤطرة</w:t>
      </w:r>
      <w:proofErr w:type="spellEnd"/>
      <w:r>
        <w:rPr>
          <w:rFonts w:ascii="Sakkal Majalla" w:hAnsi="Sakkal Majalla" w:cs="Sakkal Majalla"/>
          <w:b/>
          <w:bCs/>
          <w:sz w:val="36"/>
          <w:szCs w:val="36"/>
          <w:rtl/>
          <w:lang w:bidi="ar-MA"/>
        </w:rPr>
        <w:t xml:space="preserve"> لتحضير</w:t>
      </w:r>
      <w:r>
        <w:rPr>
          <w:rFonts w:ascii="Sakkal Majalla" w:hAnsi="Sakkal Majalla" w:cs="Sakkal Majalla"/>
          <w:sz w:val="36"/>
          <w:szCs w:val="36"/>
          <w:rtl/>
          <w:lang w:bidi="ar-MA"/>
        </w:rPr>
        <w:t xml:space="preserve"> الدخول المدرسي 2018-2019، ومن جملتها:</w:t>
      </w:r>
    </w:p>
    <w:p w:rsidR="00E6467A" w:rsidRDefault="00E6467A" w:rsidP="00E6467A">
      <w:pPr>
        <w:pStyle w:val="Paragraphedeliste"/>
        <w:numPr>
          <w:ilvl w:val="0"/>
          <w:numId w:val="10"/>
        </w:numPr>
        <w:bidi/>
        <w:spacing w:before="120" w:after="120" w:line="228" w:lineRule="auto"/>
        <w:ind w:left="1134" w:hanging="283"/>
        <w:jc w:val="both"/>
        <w:rPr>
          <w:rFonts w:ascii="Sakkal Majalla" w:hAnsi="Sakkal Majalla" w:cs="Sakkal Majalla"/>
          <w:sz w:val="36"/>
          <w:szCs w:val="36"/>
          <w:rtl/>
        </w:rPr>
      </w:pPr>
      <w:r>
        <w:rPr>
          <w:rFonts w:ascii="Sakkal Majalla" w:hAnsi="Sakkal Majalla" w:cs="Sakkal Majalla"/>
          <w:sz w:val="36"/>
          <w:szCs w:val="36"/>
          <w:rtl/>
          <w:lang w:bidi="ar-MA"/>
        </w:rPr>
        <w:t xml:space="preserve">مواصلة تخفيف الاكتظاظ، من خلال اعتماد عدد تلاميذ بالقسم لا يتعدى </w:t>
      </w:r>
      <w:r>
        <w:rPr>
          <w:rFonts w:ascii="Sakkal Majalla" w:hAnsi="Sakkal Majalla" w:cs="Sakkal Majalla"/>
          <w:b/>
          <w:bCs/>
          <w:sz w:val="36"/>
          <w:szCs w:val="36"/>
          <w:rtl/>
          <w:lang w:bidi="ar-MA"/>
        </w:rPr>
        <w:t>30 تلميذ(ة)</w:t>
      </w:r>
      <w:r>
        <w:rPr>
          <w:rFonts w:ascii="Sakkal Majalla" w:hAnsi="Sakkal Majalla" w:cs="Sakkal Majalla"/>
          <w:sz w:val="36"/>
          <w:szCs w:val="36"/>
          <w:rtl/>
          <w:lang w:bidi="ar-MA"/>
        </w:rPr>
        <w:t xml:space="preserve"> بالقسم كحد أقصى بالسنتين الأولى والثانية ابتدائي </w:t>
      </w:r>
      <w:r>
        <w:rPr>
          <w:rFonts w:ascii="Sakkal Majalla" w:hAnsi="Sakkal Majalla" w:cs="Sakkal Majalla"/>
          <w:b/>
          <w:bCs/>
          <w:sz w:val="36"/>
          <w:szCs w:val="36"/>
          <w:rtl/>
          <w:lang w:bidi="ar-MA"/>
        </w:rPr>
        <w:t>و36</w:t>
      </w:r>
      <w:r>
        <w:rPr>
          <w:rFonts w:ascii="Sakkal Majalla" w:hAnsi="Sakkal Majalla" w:cs="Sakkal Majalla"/>
          <w:sz w:val="36"/>
          <w:szCs w:val="36"/>
          <w:rtl/>
          <w:lang w:bidi="ar-MA"/>
        </w:rPr>
        <w:t xml:space="preserve"> </w:t>
      </w:r>
      <w:r>
        <w:rPr>
          <w:rFonts w:ascii="Sakkal Majalla" w:hAnsi="Sakkal Majalla" w:cs="Sakkal Majalla"/>
          <w:b/>
          <w:bCs/>
          <w:sz w:val="36"/>
          <w:szCs w:val="36"/>
          <w:rtl/>
          <w:lang w:bidi="ar-MA"/>
        </w:rPr>
        <w:t>تلميذ(ة)</w:t>
      </w:r>
      <w:r>
        <w:rPr>
          <w:rFonts w:ascii="Sakkal Majalla" w:hAnsi="Sakkal Majalla" w:cs="Sakkal Majalla"/>
          <w:sz w:val="36"/>
          <w:szCs w:val="36"/>
          <w:rtl/>
          <w:lang w:bidi="ar-MA"/>
        </w:rPr>
        <w:t xml:space="preserve"> بالقسم كحد أقصى بباقي المستويات؛</w:t>
      </w:r>
    </w:p>
    <w:p w:rsidR="00E6467A" w:rsidRDefault="00E6467A" w:rsidP="00E6467A">
      <w:pPr>
        <w:pStyle w:val="Paragraphedeliste"/>
        <w:numPr>
          <w:ilvl w:val="0"/>
          <w:numId w:val="10"/>
        </w:numPr>
        <w:bidi/>
        <w:spacing w:before="120" w:after="120" w:line="228" w:lineRule="auto"/>
        <w:ind w:left="1134" w:hanging="283"/>
        <w:jc w:val="both"/>
        <w:rPr>
          <w:rFonts w:ascii="Sakkal Majalla" w:hAnsi="Sakkal Majalla" w:cs="Sakkal Majalla"/>
          <w:sz w:val="36"/>
          <w:szCs w:val="36"/>
        </w:rPr>
      </w:pPr>
      <w:r>
        <w:rPr>
          <w:rFonts w:ascii="Sakkal Majalla" w:hAnsi="Sakkal Majalla" w:cs="Sakkal Majalla"/>
          <w:sz w:val="36"/>
          <w:szCs w:val="36"/>
          <w:rtl/>
          <w:lang w:bidi="ar-MA"/>
        </w:rPr>
        <w:t>اعتماد أقسام مشتركة بمستويين فقط وبأقل من 30 تلميذ(ة)؛</w:t>
      </w:r>
    </w:p>
    <w:p w:rsidR="00E6467A" w:rsidRDefault="00E6467A" w:rsidP="00E6467A">
      <w:pPr>
        <w:pStyle w:val="Paragraphedeliste"/>
        <w:numPr>
          <w:ilvl w:val="0"/>
          <w:numId w:val="10"/>
        </w:numPr>
        <w:bidi/>
        <w:spacing w:before="120" w:after="120" w:line="228" w:lineRule="auto"/>
        <w:ind w:left="1134" w:hanging="283"/>
        <w:jc w:val="both"/>
        <w:rPr>
          <w:rFonts w:ascii="Sakkal Majalla" w:hAnsi="Sakkal Majalla" w:cs="Sakkal Majalla"/>
          <w:sz w:val="36"/>
          <w:szCs w:val="36"/>
          <w:lang w:bidi="ar-MA"/>
        </w:rPr>
      </w:pPr>
      <w:r>
        <w:rPr>
          <w:rFonts w:ascii="Sakkal Majalla" w:hAnsi="Sakkal Majalla" w:cs="Sakkal Majalla"/>
          <w:sz w:val="36"/>
          <w:szCs w:val="36"/>
          <w:rtl/>
          <w:lang w:bidi="ar-MA"/>
        </w:rPr>
        <w:t>الاستغلال الأمثل للموارد البشرية وإسناد حصص كاملة للأساتذة؛</w:t>
      </w:r>
    </w:p>
    <w:p w:rsidR="00E6467A" w:rsidRDefault="00E6467A" w:rsidP="00E6467A">
      <w:pPr>
        <w:pStyle w:val="Paragraphedeliste"/>
        <w:numPr>
          <w:ilvl w:val="0"/>
          <w:numId w:val="10"/>
        </w:numPr>
        <w:bidi/>
        <w:spacing w:before="120" w:after="360" w:line="228" w:lineRule="auto"/>
        <w:ind w:left="1135" w:hanging="284"/>
        <w:jc w:val="both"/>
        <w:rPr>
          <w:rFonts w:ascii="Sakkal Majalla" w:hAnsi="Sakkal Majalla" w:cs="Sakkal Majalla"/>
          <w:sz w:val="36"/>
          <w:szCs w:val="36"/>
        </w:rPr>
      </w:pPr>
      <w:r>
        <w:rPr>
          <w:rFonts w:ascii="Sakkal Majalla" w:hAnsi="Sakkal Majalla" w:cs="Sakkal Majalla"/>
          <w:sz w:val="36"/>
          <w:szCs w:val="36"/>
          <w:rtl/>
          <w:lang w:bidi="ar-MA"/>
        </w:rPr>
        <w:t>مواصلة تنفيذ البرنامج الوطني لتأهيل المؤسسات التعليمية، مع تخويل تمييز إيجابي للوسط القروي والمناطق ذات الخصاص، وكذا الحد من الفرعيات المدرسية والقضاء على البناء المفكك.</w:t>
      </w:r>
    </w:p>
    <w:p w:rsidR="00E6467A" w:rsidRDefault="00E6467A" w:rsidP="004562AD">
      <w:pPr>
        <w:pStyle w:val="Titre1"/>
        <w:rPr>
          <w:sz w:val="40"/>
          <w:szCs w:val="40"/>
          <w:rtl/>
        </w:rPr>
      </w:pPr>
      <w:bookmarkStart w:id="22" w:name="_Toc519990236"/>
      <w:bookmarkStart w:id="23" w:name="_Toc519990230"/>
      <w:bookmarkStart w:id="24" w:name="_Toc520115782"/>
      <w:bookmarkStart w:id="25" w:name="_Toc520118331"/>
      <w:bookmarkStart w:id="26" w:name="_Toc520118423"/>
      <w:bookmarkEnd w:id="22"/>
      <w:bookmarkEnd w:id="23"/>
      <w:proofErr w:type="gramStart"/>
      <w:r>
        <w:rPr>
          <w:rtl/>
        </w:rPr>
        <w:lastRenderedPageBreak/>
        <w:t>ثانيا- على</w:t>
      </w:r>
      <w:proofErr w:type="gramEnd"/>
      <w:r>
        <w:rPr>
          <w:rtl/>
        </w:rPr>
        <w:t xml:space="preserve"> مستوى قطاع التعليم العالي</w:t>
      </w:r>
      <w:bookmarkEnd w:id="24"/>
      <w:bookmarkEnd w:id="25"/>
      <w:bookmarkEnd w:id="26"/>
    </w:p>
    <w:p w:rsidR="00E6467A" w:rsidRDefault="00E6467A" w:rsidP="004562AD">
      <w:pPr>
        <w:pStyle w:val="Titre2"/>
      </w:pPr>
      <w:bookmarkStart w:id="27" w:name="_Toc520115783"/>
      <w:bookmarkStart w:id="28" w:name="_Toc520118332"/>
      <w:bookmarkStart w:id="29" w:name="_Toc520118424"/>
      <w:r>
        <w:rPr>
          <w:rFonts w:hint="cs"/>
          <w:rtl/>
        </w:rPr>
        <w:t>حصيلة المنجزات المحققة برسم الموسم الجامعي 2017-2018</w:t>
      </w:r>
      <w:bookmarkEnd w:id="27"/>
      <w:bookmarkEnd w:id="28"/>
      <w:bookmarkEnd w:id="29"/>
    </w:p>
    <w:p w:rsidR="00E6467A" w:rsidRDefault="00E6467A" w:rsidP="00CB1495">
      <w:pPr>
        <w:pStyle w:val="Titre3"/>
        <w:rPr>
          <w:color w:val="00A1DA"/>
          <w:rtl/>
        </w:rPr>
      </w:pPr>
      <w:bookmarkStart w:id="30" w:name="_Toc439249000"/>
      <w:bookmarkStart w:id="31" w:name="_Toc519769230"/>
      <w:bookmarkStart w:id="32" w:name="_Toc519990231"/>
      <w:bookmarkStart w:id="33" w:name="_Toc520118426"/>
      <w:bookmarkEnd w:id="30"/>
      <w:bookmarkEnd w:id="31"/>
      <w:bookmarkEnd w:id="32"/>
      <w:r>
        <w:rPr>
          <w:rFonts w:hint="cs"/>
          <w:rtl/>
        </w:rPr>
        <w:t>بعض المؤشرات الرقمية</w:t>
      </w:r>
      <w:bookmarkEnd w:id="33"/>
    </w:p>
    <w:p w:rsidR="00E6467A" w:rsidRDefault="00E6467A" w:rsidP="00E6467A">
      <w:pPr>
        <w:pStyle w:val="Paragraphedeliste"/>
        <w:numPr>
          <w:ilvl w:val="0"/>
          <w:numId w:val="9"/>
        </w:numPr>
        <w:bidi/>
        <w:spacing w:before="120" w:after="120" w:line="228" w:lineRule="auto"/>
        <w:ind w:left="992"/>
        <w:jc w:val="both"/>
        <w:rPr>
          <w:rFonts w:ascii="Sakkal Majalla" w:eastAsia="Times New Roman" w:hAnsi="Sakkal Majalla" w:cs="Sakkal Majalla"/>
          <w:sz w:val="36"/>
          <w:szCs w:val="36"/>
          <w:rtl/>
          <w:lang w:bidi="ar-MA"/>
        </w:rPr>
      </w:pPr>
      <w:r>
        <w:rPr>
          <w:rFonts w:ascii="Sakkal Majalla" w:hAnsi="Sakkal Majalla" w:cs="Sakkal Majalla"/>
          <w:b/>
          <w:bCs/>
          <w:sz w:val="36"/>
          <w:szCs w:val="36"/>
          <w:rtl/>
          <w:lang w:bidi="ar-MA"/>
        </w:rPr>
        <w:t>بلغ</w:t>
      </w:r>
      <w:r>
        <w:rPr>
          <w:rFonts w:ascii="Sakkal Majalla" w:hAnsi="Sakkal Majalla" w:cs="Sakkal Majalla"/>
          <w:sz w:val="36"/>
          <w:szCs w:val="36"/>
          <w:rtl/>
        </w:rPr>
        <w:t xml:space="preserve"> عدد الطلبة المسجلين </w:t>
      </w:r>
      <w:r>
        <w:rPr>
          <w:rFonts w:ascii="Sakkal Majalla" w:hAnsi="Sakkal Majalla" w:cs="Sakkal Majalla"/>
          <w:sz w:val="36"/>
          <w:szCs w:val="36"/>
          <w:rtl/>
          <w:lang w:bidi="ar-MA"/>
        </w:rPr>
        <w:t xml:space="preserve">بمؤسسات التعليم العالي العمومي </w:t>
      </w:r>
      <w:r>
        <w:rPr>
          <w:rFonts w:ascii="Sakkal Majalla" w:hAnsi="Sakkal Majalla" w:cs="Sakkal Majalla"/>
          <w:sz w:val="36"/>
          <w:szCs w:val="36"/>
          <w:rtl/>
        </w:rPr>
        <w:t xml:space="preserve">برسم </w:t>
      </w:r>
      <w:r>
        <w:rPr>
          <w:rFonts w:ascii="Sakkal Majalla" w:hAnsi="Sakkal Majalla" w:cs="Sakkal Majalla"/>
          <w:sz w:val="36"/>
          <w:szCs w:val="36"/>
          <w:rtl/>
          <w:lang w:bidi="ar-MA"/>
        </w:rPr>
        <w:t xml:space="preserve">الموسم الجامعي </w:t>
      </w:r>
      <w:r>
        <w:rPr>
          <w:rFonts w:ascii="Sakkal Majalla" w:hAnsi="Sakkal Majalla" w:cs="Sakkal Majalla"/>
          <w:sz w:val="36"/>
          <w:szCs w:val="36"/>
        </w:rPr>
        <w:t>2017</w:t>
      </w:r>
      <w:r>
        <w:rPr>
          <w:rFonts w:ascii="Sakkal Majalla" w:hAnsi="Sakkal Majalla" w:cs="Sakkal Majalla"/>
          <w:sz w:val="36"/>
          <w:szCs w:val="36"/>
          <w:rtl/>
        </w:rPr>
        <w:t xml:space="preserve">-2018 ما مجموعه </w:t>
      </w:r>
      <w:r>
        <w:rPr>
          <w:rFonts w:ascii="Sakkal Majalla" w:hAnsi="Sakkal Majalla" w:cs="Sakkal Majalla"/>
          <w:b/>
          <w:bCs/>
          <w:sz w:val="36"/>
          <w:szCs w:val="36"/>
        </w:rPr>
        <w:t>822191</w:t>
      </w:r>
      <w:r>
        <w:rPr>
          <w:rFonts w:ascii="Sakkal Majalla" w:hAnsi="Sakkal Majalla" w:cs="Sakkal Majalla"/>
          <w:sz w:val="36"/>
          <w:szCs w:val="36"/>
          <w:rtl/>
        </w:rPr>
        <w:t xml:space="preserve"> طالب(ة)، أي بزيادة قدرها </w:t>
      </w:r>
      <w:r>
        <w:rPr>
          <w:rFonts w:ascii="Sakkal Majalla" w:hAnsi="Sakkal Majalla" w:cs="Sakkal Majalla"/>
          <w:b/>
          <w:bCs/>
          <w:sz w:val="36"/>
          <w:szCs w:val="36"/>
        </w:rPr>
        <w:t>5,2%</w:t>
      </w:r>
      <w:r>
        <w:rPr>
          <w:rFonts w:ascii="Sakkal Majalla" w:hAnsi="Sakkal Majalla" w:cs="Sakkal Majalla"/>
          <w:b/>
          <w:bCs/>
          <w:sz w:val="36"/>
          <w:szCs w:val="36"/>
          <w:rtl/>
          <w:lang w:bidi="ar-MA"/>
        </w:rPr>
        <w:t xml:space="preserve"> مقارنة بالموسم الجامعي الفارط (</w:t>
      </w:r>
      <w:r>
        <w:rPr>
          <w:rFonts w:ascii="Sakkal Majalla" w:hAnsi="Sakkal Majalla" w:cs="Sakkal Majalla"/>
          <w:b/>
          <w:bCs/>
          <w:sz w:val="36"/>
          <w:szCs w:val="36"/>
        </w:rPr>
        <w:t>209017</w:t>
      </w:r>
      <w:r>
        <w:rPr>
          <w:rFonts w:ascii="Sakkal Majalla" w:hAnsi="Sakkal Majalla" w:cs="Sakkal Majalla"/>
          <w:b/>
          <w:bCs/>
          <w:sz w:val="36"/>
          <w:szCs w:val="36"/>
          <w:rtl/>
          <w:lang w:bidi="ar-MA"/>
        </w:rPr>
        <w:t xml:space="preserve"> طالب(ة)</w:t>
      </w:r>
      <w:r>
        <w:rPr>
          <w:rFonts w:ascii="Sakkal Majalla" w:hAnsi="Sakkal Majalla" w:cs="Sakkal Majalla"/>
          <w:sz w:val="36"/>
          <w:szCs w:val="36"/>
          <w:rtl/>
          <w:lang w:bidi="ar-MA"/>
        </w:rPr>
        <w:t xml:space="preserve"> جديد</w:t>
      </w:r>
      <w:r>
        <w:rPr>
          <w:rFonts w:ascii="Sakkal Majalla" w:hAnsi="Sakkal Majalla" w:cs="Sakkal Majalla"/>
          <w:b/>
          <w:bCs/>
          <w:sz w:val="36"/>
          <w:szCs w:val="36"/>
          <w:rtl/>
          <w:lang w:bidi="ar-MA"/>
        </w:rPr>
        <w:t>)،</w:t>
      </w:r>
      <w:r>
        <w:rPr>
          <w:rFonts w:ascii="Sakkal Majalla" w:hAnsi="Sakkal Majalla" w:cs="Sakkal Majalla"/>
          <w:sz w:val="36"/>
          <w:szCs w:val="36"/>
          <w:rtl/>
        </w:rPr>
        <w:t xml:space="preserve"> وتمثل نسبة الإناث منهم حوالي </w:t>
      </w:r>
      <w:r>
        <w:rPr>
          <w:rFonts w:ascii="Sakkal Majalla" w:hAnsi="Sakkal Majalla" w:cs="Sakkal Majalla"/>
          <w:b/>
          <w:bCs/>
          <w:sz w:val="36"/>
          <w:szCs w:val="36"/>
        </w:rPr>
        <w:t>49</w:t>
      </w:r>
      <w:r>
        <w:rPr>
          <w:rFonts w:ascii="Sakkal Majalla" w:hAnsi="Sakkal Majalla" w:cs="Sakkal Majalla"/>
          <w:sz w:val="36"/>
          <w:szCs w:val="36"/>
          <w:rtl/>
        </w:rPr>
        <w:t xml:space="preserve"> </w:t>
      </w:r>
      <w:r>
        <w:rPr>
          <w:rFonts w:ascii="Sakkal Majalla" w:hAnsi="Sakkal Majalla" w:cs="Sakkal Majalla"/>
          <w:b/>
          <w:bCs/>
          <w:sz w:val="36"/>
          <w:szCs w:val="36"/>
        </w:rPr>
        <w:t>%</w:t>
      </w:r>
      <w:r>
        <w:rPr>
          <w:rFonts w:ascii="Sakkal Majalla" w:hAnsi="Sakkal Majalla" w:cs="Sakkal Majalla"/>
          <w:sz w:val="36"/>
          <w:szCs w:val="36"/>
          <w:rtl/>
        </w:rPr>
        <w:t>.</w:t>
      </w:r>
    </w:p>
    <w:p w:rsidR="00E6467A" w:rsidRDefault="00E6467A" w:rsidP="00E6467A">
      <w:pPr>
        <w:pStyle w:val="Paragraphedeliste"/>
        <w:numPr>
          <w:ilvl w:val="0"/>
          <w:numId w:val="9"/>
        </w:numPr>
        <w:bidi/>
        <w:spacing w:before="120" w:after="120" w:line="228" w:lineRule="auto"/>
        <w:ind w:left="992"/>
        <w:jc w:val="both"/>
        <w:rPr>
          <w:rFonts w:ascii="Sakkal Majalla" w:hAnsi="Sakkal Majalla" w:cs="Sakkal Majalla"/>
          <w:sz w:val="36"/>
          <w:szCs w:val="36"/>
          <w:rtl/>
        </w:rPr>
      </w:pPr>
      <w:r>
        <w:rPr>
          <w:rFonts w:ascii="Sakkal Majalla" w:hAnsi="Sakkal Majalla" w:cs="Sakkal Majalla"/>
          <w:b/>
          <w:bCs/>
          <w:sz w:val="36"/>
          <w:szCs w:val="36"/>
          <w:rtl/>
          <w:lang w:bidi="ar-MA"/>
        </w:rPr>
        <w:t>انتقل</w:t>
      </w:r>
      <w:r>
        <w:rPr>
          <w:rFonts w:ascii="Sakkal Majalla" w:hAnsi="Sakkal Majalla" w:cs="Sakkal Majalla"/>
          <w:sz w:val="36"/>
          <w:szCs w:val="36"/>
          <w:rtl/>
        </w:rPr>
        <w:t xml:space="preserve"> العدد الإجمالي للطلبة بالمؤسسات الجامعية ذات الاستقطاب المحدود، من </w:t>
      </w:r>
      <w:r>
        <w:rPr>
          <w:rFonts w:ascii="Sakkal Majalla" w:hAnsi="Sakkal Majalla" w:cs="Sakkal Majalla"/>
          <w:b/>
          <w:bCs/>
          <w:sz w:val="36"/>
          <w:szCs w:val="36"/>
        </w:rPr>
        <w:t>96.787</w:t>
      </w:r>
      <w:r>
        <w:rPr>
          <w:rFonts w:ascii="Sakkal Majalla" w:hAnsi="Sakkal Majalla" w:cs="Sakkal Majalla"/>
          <w:sz w:val="36"/>
          <w:szCs w:val="36"/>
          <w:rtl/>
        </w:rPr>
        <w:t xml:space="preserve"> طالب</w:t>
      </w:r>
      <w:r>
        <w:rPr>
          <w:rFonts w:ascii="Sakkal Majalla" w:hAnsi="Sakkal Majalla" w:cs="Sakkal Majalla"/>
          <w:sz w:val="36"/>
          <w:szCs w:val="36"/>
          <w:rtl/>
          <w:lang w:bidi="ar-MA"/>
        </w:rPr>
        <w:t xml:space="preserve">(ة) </w:t>
      </w:r>
      <w:r>
        <w:rPr>
          <w:rFonts w:ascii="Sakkal Majalla" w:hAnsi="Sakkal Majalla" w:cs="Sakkal Majalla"/>
          <w:sz w:val="36"/>
          <w:szCs w:val="36"/>
          <w:rtl/>
        </w:rPr>
        <w:t xml:space="preserve">برسم موسم </w:t>
      </w:r>
      <w:r>
        <w:rPr>
          <w:rFonts w:ascii="Sakkal Majalla" w:hAnsi="Sakkal Majalla" w:cs="Sakkal Majalla"/>
          <w:sz w:val="36"/>
          <w:szCs w:val="36"/>
        </w:rPr>
        <w:t>2016</w:t>
      </w:r>
      <w:r>
        <w:rPr>
          <w:rFonts w:ascii="Sakkal Majalla" w:hAnsi="Sakkal Majalla" w:cs="Sakkal Majalla"/>
          <w:sz w:val="36"/>
          <w:szCs w:val="36"/>
          <w:rtl/>
        </w:rPr>
        <w:t>-</w:t>
      </w:r>
      <w:r>
        <w:rPr>
          <w:rFonts w:ascii="Sakkal Majalla" w:hAnsi="Sakkal Majalla" w:cs="Sakkal Majalla"/>
          <w:sz w:val="36"/>
          <w:szCs w:val="36"/>
        </w:rPr>
        <w:t>2017</w:t>
      </w:r>
      <w:r>
        <w:rPr>
          <w:rFonts w:ascii="Sakkal Majalla" w:hAnsi="Sakkal Majalla" w:cs="Sakkal Majalla"/>
          <w:sz w:val="36"/>
          <w:szCs w:val="36"/>
          <w:rtl/>
        </w:rPr>
        <w:t xml:space="preserve"> إلى </w:t>
      </w:r>
      <w:r>
        <w:rPr>
          <w:rFonts w:ascii="Sakkal Majalla" w:hAnsi="Sakkal Majalla" w:cs="Sakkal Majalla"/>
          <w:b/>
          <w:bCs/>
          <w:sz w:val="36"/>
          <w:szCs w:val="36"/>
        </w:rPr>
        <w:t>105.491</w:t>
      </w:r>
      <w:r>
        <w:rPr>
          <w:rFonts w:ascii="Sakkal Majalla" w:hAnsi="Sakkal Majalla" w:cs="Sakkal Majalla"/>
          <w:sz w:val="36"/>
          <w:szCs w:val="36"/>
          <w:rtl/>
        </w:rPr>
        <w:t xml:space="preserve"> طالبا سنة </w:t>
      </w:r>
      <w:r>
        <w:rPr>
          <w:rFonts w:ascii="Sakkal Majalla" w:hAnsi="Sakkal Majalla" w:cs="Sakkal Majalla"/>
          <w:sz w:val="36"/>
          <w:szCs w:val="36"/>
        </w:rPr>
        <w:t>2017</w:t>
      </w:r>
      <w:r>
        <w:rPr>
          <w:rFonts w:ascii="Sakkal Majalla" w:hAnsi="Sakkal Majalla" w:cs="Sakkal Majalla"/>
          <w:sz w:val="36"/>
          <w:szCs w:val="36"/>
          <w:rtl/>
        </w:rPr>
        <w:t>-</w:t>
      </w:r>
      <w:r>
        <w:rPr>
          <w:rFonts w:ascii="Sakkal Majalla" w:hAnsi="Sakkal Majalla" w:cs="Sakkal Majalla"/>
          <w:sz w:val="36"/>
          <w:szCs w:val="36"/>
        </w:rPr>
        <w:t>2018</w:t>
      </w:r>
      <w:r>
        <w:rPr>
          <w:rFonts w:ascii="Sakkal Majalla" w:hAnsi="Sakkal Majalla" w:cs="Sakkal Majalla"/>
          <w:sz w:val="36"/>
          <w:szCs w:val="36"/>
          <w:rtl/>
        </w:rPr>
        <w:t xml:space="preserve">، مسجلا بذلك ارتفاعا بلغت نسبته </w:t>
      </w:r>
      <w:r>
        <w:rPr>
          <w:rFonts w:ascii="Sakkal Majalla" w:hAnsi="Sakkal Majalla" w:cs="Sakkal Majalla"/>
          <w:b/>
          <w:bCs/>
          <w:sz w:val="36"/>
          <w:szCs w:val="36"/>
        </w:rPr>
        <w:t>8,9</w:t>
      </w:r>
      <w:r>
        <w:rPr>
          <w:rFonts w:ascii="Sakkal Majalla" w:hAnsi="Sakkal Majalla" w:cs="Sakkal Majalla"/>
          <w:b/>
          <w:bCs/>
          <w:sz w:val="36"/>
          <w:szCs w:val="36"/>
          <w:rtl/>
        </w:rPr>
        <w:t xml:space="preserve"> </w:t>
      </w:r>
      <w:r>
        <w:rPr>
          <w:rFonts w:ascii="Sakkal Majalla" w:hAnsi="Sakkal Majalla" w:cs="Sakkal Majalla"/>
          <w:b/>
          <w:bCs/>
          <w:sz w:val="36"/>
          <w:szCs w:val="36"/>
        </w:rPr>
        <w:t>%</w:t>
      </w:r>
      <w:r>
        <w:rPr>
          <w:rFonts w:ascii="Sakkal Majalla" w:hAnsi="Sakkal Majalla" w:cs="Sakkal Majalla"/>
          <w:b/>
          <w:bCs/>
          <w:sz w:val="36"/>
          <w:szCs w:val="36"/>
          <w:rtl/>
          <w:lang w:bidi="ar-MA"/>
        </w:rPr>
        <w:t>؛</w:t>
      </w:r>
    </w:p>
    <w:p w:rsidR="00E6467A" w:rsidRDefault="00E6467A" w:rsidP="00E6467A">
      <w:pPr>
        <w:pStyle w:val="Paragraphedeliste"/>
        <w:numPr>
          <w:ilvl w:val="0"/>
          <w:numId w:val="9"/>
        </w:numPr>
        <w:bidi/>
        <w:spacing w:before="120" w:after="120" w:line="228" w:lineRule="auto"/>
        <w:ind w:left="992"/>
        <w:jc w:val="both"/>
        <w:rPr>
          <w:rFonts w:ascii="Sakkal Majalla" w:hAnsi="Sakkal Majalla" w:cs="Sakkal Majalla"/>
          <w:sz w:val="36"/>
          <w:szCs w:val="36"/>
          <w:rtl/>
        </w:rPr>
      </w:pPr>
      <w:r>
        <w:rPr>
          <w:rFonts w:ascii="Sakkal Majalla" w:hAnsi="Sakkal Majalla" w:cs="Sakkal Majalla"/>
          <w:sz w:val="36"/>
          <w:szCs w:val="36"/>
          <w:rtl/>
        </w:rPr>
        <w:t xml:space="preserve">انتقل العدد الإجمالي لطلبة التعليم العالي الخاص من </w:t>
      </w:r>
      <w:r>
        <w:rPr>
          <w:rFonts w:ascii="Sakkal Majalla" w:hAnsi="Sakkal Majalla" w:cs="Sakkal Majalla"/>
          <w:b/>
          <w:bCs/>
          <w:sz w:val="36"/>
          <w:szCs w:val="36"/>
        </w:rPr>
        <w:t>43.616</w:t>
      </w:r>
      <w:r>
        <w:rPr>
          <w:rFonts w:ascii="Sakkal Majalla" w:hAnsi="Sakkal Majalla" w:cs="Sakkal Majalla"/>
          <w:sz w:val="36"/>
          <w:szCs w:val="36"/>
          <w:rtl/>
        </w:rPr>
        <w:t xml:space="preserve"> سنة 2016-2017 إلى </w:t>
      </w:r>
      <w:r>
        <w:rPr>
          <w:rFonts w:ascii="Sakkal Majalla" w:hAnsi="Sakkal Majalla" w:cs="Sakkal Majalla"/>
          <w:b/>
          <w:bCs/>
          <w:sz w:val="36"/>
          <w:szCs w:val="36"/>
          <w:rtl/>
        </w:rPr>
        <w:t>47890</w:t>
      </w:r>
      <w:r>
        <w:rPr>
          <w:rFonts w:ascii="Sakkal Majalla" w:hAnsi="Sakkal Majalla" w:cs="Sakkal Majalla"/>
          <w:sz w:val="36"/>
          <w:szCs w:val="36"/>
          <w:rtl/>
        </w:rPr>
        <w:t xml:space="preserve"> سنة </w:t>
      </w:r>
      <w:r>
        <w:rPr>
          <w:rFonts w:ascii="Sakkal Majalla" w:hAnsi="Sakkal Majalla" w:cs="Sakkal Majalla"/>
          <w:sz w:val="36"/>
          <w:szCs w:val="36"/>
        </w:rPr>
        <w:t>2017</w:t>
      </w:r>
      <w:r>
        <w:rPr>
          <w:rFonts w:ascii="Sakkal Majalla" w:hAnsi="Sakkal Majalla" w:cs="Sakkal Majalla"/>
          <w:sz w:val="36"/>
          <w:szCs w:val="36"/>
          <w:rtl/>
        </w:rPr>
        <w:t>-</w:t>
      </w:r>
      <w:r>
        <w:rPr>
          <w:rFonts w:ascii="Sakkal Majalla" w:hAnsi="Sakkal Majalla" w:cs="Sakkal Majalla"/>
          <w:sz w:val="36"/>
          <w:szCs w:val="36"/>
        </w:rPr>
        <w:t>2018</w:t>
      </w:r>
      <w:r>
        <w:rPr>
          <w:rFonts w:ascii="Sakkal Majalla" w:hAnsi="Sakkal Majalla" w:cs="Sakkal Majalla"/>
          <w:sz w:val="36"/>
          <w:szCs w:val="36"/>
          <w:rtl/>
        </w:rPr>
        <w:t xml:space="preserve">، أي بزيادة قدرها </w:t>
      </w:r>
      <w:r>
        <w:rPr>
          <w:rFonts w:ascii="Sakkal Majalla" w:hAnsi="Sakkal Majalla" w:cs="Sakkal Majalla"/>
          <w:b/>
          <w:bCs/>
          <w:sz w:val="36"/>
          <w:szCs w:val="36"/>
        </w:rPr>
        <w:t>10</w:t>
      </w:r>
      <w:r>
        <w:rPr>
          <w:rFonts w:ascii="Sakkal Majalla" w:hAnsi="Sakkal Majalla" w:cs="Sakkal Majalla"/>
          <w:sz w:val="36"/>
          <w:szCs w:val="36"/>
          <w:rtl/>
        </w:rPr>
        <w:t xml:space="preserve"> </w:t>
      </w:r>
      <w:r>
        <w:rPr>
          <w:rFonts w:ascii="Sakkal Majalla" w:hAnsi="Sakkal Majalla" w:cs="Sakkal Majalla"/>
          <w:b/>
          <w:bCs/>
          <w:sz w:val="36"/>
          <w:szCs w:val="36"/>
        </w:rPr>
        <w:t>%</w:t>
      </w:r>
      <w:r>
        <w:rPr>
          <w:rFonts w:ascii="Sakkal Majalla" w:hAnsi="Sakkal Majalla" w:cs="Sakkal Majalla"/>
          <w:b/>
          <w:bCs/>
          <w:sz w:val="36"/>
          <w:szCs w:val="36"/>
          <w:rtl/>
          <w:lang w:bidi="ar-MA"/>
        </w:rPr>
        <w:t>؛</w:t>
      </w:r>
    </w:p>
    <w:p w:rsidR="00E6467A" w:rsidRDefault="00E6467A" w:rsidP="00E6467A">
      <w:pPr>
        <w:pStyle w:val="Paragraphedeliste"/>
        <w:numPr>
          <w:ilvl w:val="0"/>
          <w:numId w:val="9"/>
        </w:numPr>
        <w:bidi/>
        <w:spacing w:before="120" w:after="120" w:line="228" w:lineRule="auto"/>
        <w:ind w:left="992"/>
        <w:jc w:val="both"/>
        <w:rPr>
          <w:rFonts w:ascii="Sakkal Majalla" w:hAnsi="Sakkal Majalla" w:cs="Sakkal Majalla"/>
          <w:sz w:val="36"/>
          <w:szCs w:val="36"/>
        </w:rPr>
      </w:pPr>
      <w:r>
        <w:rPr>
          <w:rFonts w:ascii="Sakkal Majalla" w:hAnsi="Sakkal Majalla" w:cs="Sakkal Majalla"/>
          <w:sz w:val="36"/>
          <w:szCs w:val="36"/>
          <w:rtl/>
        </w:rPr>
        <w:t xml:space="preserve">انتقلت الطاقة الاستيعابية للمؤسسات الجامعية من </w:t>
      </w:r>
      <w:r>
        <w:rPr>
          <w:rFonts w:ascii="Sakkal Majalla" w:hAnsi="Sakkal Majalla" w:cs="Sakkal Majalla"/>
          <w:b/>
          <w:bCs/>
          <w:sz w:val="36"/>
          <w:szCs w:val="36"/>
          <w:rtl/>
        </w:rPr>
        <w:t>484.167 مقعدا</w:t>
      </w:r>
      <w:r>
        <w:rPr>
          <w:rFonts w:ascii="Sakkal Majalla" w:hAnsi="Sakkal Majalla" w:cs="Sakkal Majalla"/>
          <w:sz w:val="36"/>
          <w:szCs w:val="36"/>
          <w:rtl/>
        </w:rPr>
        <w:t xml:space="preserve"> سنة 2016-2017 إلى </w:t>
      </w:r>
      <w:r>
        <w:rPr>
          <w:rFonts w:ascii="Sakkal Majalla" w:hAnsi="Sakkal Majalla" w:cs="Sakkal Majalla"/>
          <w:b/>
          <w:bCs/>
          <w:sz w:val="36"/>
          <w:szCs w:val="36"/>
        </w:rPr>
        <w:t>512.630</w:t>
      </w:r>
      <w:r>
        <w:rPr>
          <w:rFonts w:ascii="Sakkal Majalla" w:hAnsi="Sakkal Majalla" w:cs="Sakkal Majalla"/>
          <w:sz w:val="36"/>
          <w:szCs w:val="36"/>
          <w:rtl/>
        </w:rPr>
        <w:t xml:space="preserve"> </w:t>
      </w:r>
      <w:r>
        <w:rPr>
          <w:rFonts w:ascii="Sakkal Majalla" w:hAnsi="Sakkal Majalla" w:cs="Sakkal Majalla" w:hint="cs"/>
          <w:sz w:val="36"/>
          <w:szCs w:val="36"/>
          <w:rtl/>
        </w:rPr>
        <w:t xml:space="preserve">خلال سنة 2017-2018، أي بزيادة قدرها </w:t>
      </w:r>
      <w:r>
        <w:rPr>
          <w:rFonts w:ascii="Sakkal Majalla" w:hAnsi="Sakkal Majalla" w:cs="Sakkal Majalla"/>
          <w:b/>
          <w:bCs/>
          <w:sz w:val="36"/>
          <w:szCs w:val="36"/>
        </w:rPr>
        <w:t>6</w:t>
      </w:r>
      <w:r>
        <w:rPr>
          <w:rFonts w:ascii="Sakkal Majalla" w:hAnsi="Sakkal Majalla" w:cs="Sakkal Majalla"/>
          <w:b/>
          <w:bCs/>
          <w:sz w:val="36"/>
          <w:szCs w:val="36"/>
          <w:rtl/>
        </w:rPr>
        <w:t xml:space="preserve"> </w:t>
      </w:r>
      <w:r>
        <w:rPr>
          <w:rFonts w:ascii="Sakkal Majalla" w:hAnsi="Sakkal Majalla" w:cs="Sakkal Majalla"/>
          <w:b/>
          <w:bCs/>
          <w:sz w:val="36"/>
          <w:szCs w:val="36"/>
        </w:rPr>
        <w:t>%</w:t>
      </w:r>
      <w:r>
        <w:rPr>
          <w:rFonts w:ascii="Sakkal Majalla" w:hAnsi="Sakkal Majalla" w:cs="Sakkal Majalla"/>
          <w:b/>
          <w:bCs/>
          <w:sz w:val="36"/>
          <w:szCs w:val="36"/>
          <w:rtl/>
        </w:rPr>
        <w:t>؛</w:t>
      </w:r>
    </w:p>
    <w:p w:rsidR="00E6467A" w:rsidRDefault="00E6467A" w:rsidP="00E6467A">
      <w:pPr>
        <w:pStyle w:val="Paragraphedeliste"/>
        <w:numPr>
          <w:ilvl w:val="0"/>
          <w:numId w:val="9"/>
        </w:numPr>
        <w:bidi/>
        <w:spacing w:before="120" w:after="120" w:line="228" w:lineRule="auto"/>
        <w:ind w:left="992"/>
        <w:jc w:val="both"/>
        <w:rPr>
          <w:rFonts w:ascii="Sakkal Majalla" w:hAnsi="Sakkal Majalla" w:cs="Sakkal Majalla"/>
          <w:sz w:val="36"/>
          <w:szCs w:val="36"/>
        </w:rPr>
      </w:pPr>
      <w:r>
        <w:rPr>
          <w:rFonts w:ascii="Sakkal Majalla" w:hAnsi="Sakkal Majalla" w:cs="Sakkal Majalla"/>
          <w:sz w:val="36"/>
          <w:szCs w:val="36"/>
          <w:rtl/>
        </w:rPr>
        <w:t xml:space="preserve">بلغ عدد الأساتذة الدائمين بالتعليم العالي ما مجموعه </w:t>
      </w:r>
      <w:r>
        <w:rPr>
          <w:rFonts w:ascii="Sakkal Majalla" w:hAnsi="Sakkal Majalla" w:cs="Sakkal Majalla"/>
          <w:b/>
          <w:bCs/>
          <w:sz w:val="36"/>
          <w:szCs w:val="36"/>
        </w:rPr>
        <w:t>19.644</w:t>
      </w:r>
      <w:r>
        <w:rPr>
          <w:rFonts w:ascii="Sakkal Majalla" w:hAnsi="Sakkal Majalla" w:cs="Sakkal Majalla"/>
          <w:sz w:val="36"/>
          <w:szCs w:val="36"/>
          <w:rtl/>
        </w:rPr>
        <w:t xml:space="preserve"> أستاذ دائم، وبلغت نسبة التأطير على الصعيد الوطني </w:t>
      </w:r>
      <w:r>
        <w:rPr>
          <w:rFonts w:ascii="Sakkal Majalla" w:hAnsi="Sakkal Majalla" w:cs="Sakkal Majalla"/>
          <w:b/>
          <w:bCs/>
          <w:sz w:val="36"/>
          <w:szCs w:val="36"/>
          <w:rtl/>
        </w:rPr>
        <w:t>59</w:t>
      </w:r>
      <w:r>
        <w:rPr>
          <w:rFonts w:ascii="Sakkal Majalla" w:hAnsi="Sakkal Majalla" w:cs="Sakkal Majalla"/>
          <w:sz w:val="36"/>
          <w:szCs w:val="36"/>
          <w:rtl/>
        </w:rPr>
        <w:t xml:space="preserve"> طالباً لكل أستاذ في المعدل</w:t>
      </w:r>
      <w:r>
        <w:rPr>
          <w:rFonts w:ascii="Sakkal Majalla" w:hAnsi="Sakkal Majalla" w:cs="Sakkal Majalla"/>
          <w:sz w:val="36"/>
          <w:szCs w:val="36"/>
          <w:rtl/>
          <w:lang w:bidi="ar-MA"/>
        </w:rPr>
        <w:t>.</w:t>
      </w:r>
      <w:r>
        <w:rPr>
          <w:rFonts w:ascii="Sakkal Majalla" w:hAnsi="Sakkal Majalla" w:cs="Sakkal Majalla"/>
          <w:sz w:val="36"/>
          <w:szCs w:val="36"/>
          <w:rtl/>
        </w:rPr>
        <w:t xml:space="preserve"> وتختلف هذه النسبة حسب الميادين. وفيما يخص البنيات ذات الاستقطاب المحدود، فقد بلغت نسبة التأطير التربوي </w:t>
      </w:r>
      <w:r>
        <w:rPr>
          <w:rFonts w:ascii="Sakkal Majalla" w:hAnsi="Sakkal Majalla" w:cs="Sakkal Majalla"/>
          <w:b/>
          <w:bCs/>
          <w:sz w:val="36"/>
          <w:szCs w:val="36"/>
          <w:rtl/>
        </w:rPr>
        <w:t>19 طالب لكل أستاذ</w:t>
      </w:r>
      <w:r>
        <w:rPr>
          <w:rFonts w:ascii="Sakkal Majalla" w:hAnsi="Sakkal Majalla" w:cs="Sakkal Majalla"/>
          <w:sz w:val="36"/>
          <w:szCs w:val="36"/>
          <w:rtl/>
        </w:rPr>
        <w:t>.</w:t>
      </w:r>
    </w:p>
    <w:p w:rsidR="00E6467A" w:rsidRDefault="00E6467A" w:rsidP="00CB1495">
      <w:pPr>
        <w:pStyle w:val="Titre3"/>
      </w:pPr>
      <w:bookmarkStart w:id="34" w:name="_Toc519769235"/>
      <w:r>
        <w:rPr>
          <w:rFonts w:hint="cs"/>
          <w:rtl/>
        </w:rPr>
        <w:t> </w:t>
      </w:r>
      <w:bookmarkStart w:id="35" w:name="_Toc520118427"/>
      <w:r>
        <w:rPr>
          <w:rFonts w:hint="cs"/>
          <w:rtl/>
        </w:rPr>
        <w:t>تحسين الولوج والدراسة بالتعليم العالي</w:t>
      </w:r>
      <w:bookmarkEnd w:id="35"/>
      <w:r>
        <w:rPr>
          <w:rFonts w:hint="cs"/>
          <w:rtl/>
        </w:rPr>
        <w:t xml:space="preserve"> </w:t>
      </w:r>
      <w:bookmarkEnd w:id="34"/>
    </w:p>
    <w:p w:rsidR="00E6467A" w:rsidRPr="00CB1495" w:rsidRDefault="00E6467A" w:rsidP="00CB1495">
      <w:pPr>
        <w:bidi/>
        <w:spacing w:before="120" w:after="120" w:line="228" w:lineRule="auto"/>
        <w:ind w:firstLine="567"/>
        <w:jc w:val="both"/>
        <w:rPr>
          <w:rFonts w:ascii="Sakkal Majalla" w:hAnsi="Sakkal Majalla" w:cs="Sakkal Majalla"/>
          <w:sz w:val="36"/>
          <w:szCs w:val="36"/>
          <w:rtl/>
          <w:lang w:val="fr-MA" w:bidi="ar-MA"/>
        </w:rPr>
      </w:pPr>
      <w:r>
        <w:rPr>
          <w:rFonts w:ascii="Sakkal Majalla" w:hAnsi="Sakkal Majalla" w:cs="Sakkal Majalla"/>
          <w:sz w:val="36"/>
          <w:szCs w:val="36"/>
          <w:rtl/>
        </w:rPr>
        <w:t xml:space="preserve">تم خلال الموسم الجامعي الحالي تنفيذ جملة من التدابير الرامية إلى تحسين الولوج والدراسة بالتعليم العالي من أجل تحقيق الإنصاف وتكافؤ الفرص واستدامة </w:t>
      </w:r>
      <w:proofErr w:type="spellStart"/>
      <w:r>
        <w:rPr>
          <w:rFonts w:ascii="Sakkal Majalla" w:hAnsi="Sakkal Majalla" w:cs="Sakkal Majalla"/>
          <w:sz w:val="36"/>
          <w:szCs w:val="36"/>
          <w:rtl/>
        </w:rPr>
        <w:t>التعل</w:t>
      </w:r>
      <w:bookmarkStart w:id="36" w:name="_Toc519761904"/>
      <w:bookmarkStart w:id="37" w:name="_Toc519769236"/>
      <w:bookmarkEnd w:id="36"/>
      <w:bookmarkEnd w:id="37"/>
      <w:proofErr w:type="spellEnd"/>
      <w:r w:rsidR="00CB1495">
        <w:rPr>
          <w:rFonts w:ascii="Sakkal Majalla" w:hAnsi="Sakkal Majalla" w:cs="Sakkal Majalla" w:hint="cs"/>
          <w:sz w:val="36"/>
          <w:szCs w:val="36"/>
          <w:rtl/>
          <w:lang w:bidi="ar-MA"/>
        </w:rPr>
        <w:t xml:space="preserve">م، من </w:t>
      </w:r>
      <w:proofErr w:type="gramStart"/>
      <w:r w:rsidR="00CB1495">
        <w:rPr>
          <w:rFonts w:ascii="Sakkal Majalla" w:hAnsi="Sakkal Majalla" w:cs="Sakkal Majalla" w:hint="cs"/>
          <w:sz w:val="36"/>
          <w:szCs w:val="36"/>
          <w:rtl/>
          <w:lang w:bidi="ar-MA"/>
        </w:rPr>
        <w:t>خلال :</w:t>
      </w:r>
      <w:proofErr w:type="gramEnd"/>
    </w:p>
    <w:p w:rsidR="00E6467A" w:rsidRPr="00CB1495" w:rsidRDefault="00E6467A" w:rsidP="004562AD">
      <w:pPr>
        <w:pStyle w:val="Titre4"/>
        <w:rPr>
          <w:rtl/>
        </w:rPr>
      </w:pPr>
      <w:bookmarkStart w:id="38" w:name="_Toc519769237"/>
      <w:bookmarkStart w:id="39" w:name="_Toc519990232"/>
      <w:bookmarkStart w:id="40" w:name="_Toc520115785"/>
      <w:bookmarkStart w:id="41" w:name="_Toc520118428"/>
      <w:bookmarkEnd w:id="38"/>
      <w:bookmarkEnd w:id="39"/>
      <w:r w:rsidRPr="00CB1495">
        <w:rPr>
          <w:rFonts w:hint="cs"/>
          <w:rtl/>
        </w:rPr>
        <w:t>مراجعة الخريطة الجامعية في إطار سياسة القرب وتكافؤ الفرص</w:t>
      </w:r>
      <w:bookmarkEnd w:id="40"/>
      <w:bookmarkEnd w:id="41"/>
    </w:p>
    <w:p w:rsidR="00E6467A" w:rsidRDefault="00E6467A" w:rsidP="00E6467A">
      <w:pPr>
        <w:pStyle w:val="Paragraphedeliste"/>
        <w:bidi/>
        <w:spacing w:before="120" w:after="120" w:line="228" w:lineRule="auto"/>
        <w:ind w:left="0" w:firstLine="567"/>
        <w:jc w:val="both"/>
        <w:rPr>
          <w:rFonts w:ascii="Sakkal Majalla" w:hAnsi="Sakkal Majalla" w:cs="Sakkal Majalla"/>
          <w:i/>
          <w:iCs/>
          <w:sz w:val="36"/>
          <w:szCs w:val="36"/>
          <w:rtl/>
        </w:rPr>
      </w:pPr>
      <w:r>
        <w:rPr>
          <w:rFonts w:ascii="Sakkal Majalla" w:hAnsi="Sakkal Majalla" w:cs="Sakkal Majalla"/>
          <w:sz w:val="36"/>
          <w:szCs w:val="36"/>
          <w:rtl/>
        </w:rPr>
        <w:t xml:space="preserve">في هذا الإطار، </w:t>
      </w:r>
      <w:r>
        <w:rPr>
          <w:rFonts w:ascii="Sakkal Majalla" w:hAnsi="Sakkal Majalla" w:cs="Sakkal Majalla"/>
          <w:b/>
          <w:bCs/>
          <w:sz w:val="36"/>
          <w:szCs w:val="36"/>
          <w:rtl/>
        </w:rPr>
        <w:t>تمت إعادة تسكين المؤسسات الجامعية بغية ملاءمة الخريطة الجامعية مع التقسيم الجهوي</w:t>
      </w:r>
      <w:r>
        <w:rPr>
          <w:rFonts w:ascii="Sakkal Majalla" w:hAnsi="Sakkal Majalla" w:cs="Sakkal Majalla"/>
          <w:sz w:val="36"/>
          <w:szCs w:val="36"/>
          <w:rtl/>
        </w:rPr>
        <w:t xml:space="preserve"> </w:t>
      </w:r>
      <w:r>
        <w:rPr>
          <w:rFonts w:ascii="Sakkal Majalla" w:hAnsi="Sakkal Majalla" w:cs="Sakkal Majalla"/>
          <w:i/>
          <w:iCs/>
          <w:sz w:val="36"/>
          <w:szCs w:val="36"/>
          <w:rtl/>
        </w:rPr>
        <w:t xml:space="preserve">(المصادقة على مشروع المرسوم مرسوم رقم 2.18.236 صادر </w:t>
      </w:r>
      <w:r>
        <w:rPr>
          <w:rFonts w:ascii="Sakkal Majalla" w:hAnsi="Sakkal Majalla" w:cs="Sakkal Majalla"/>
          <w:i/>
          <w:iCs/>
          <w:sz w:val="36"/>
          <w:szCs w:val="36"/>
          <w:rtl/>
        </w:rPr>
        <w:lastRenderedPageBreak/>
        <w:t xml:space="preserve">في 24 من شعبان 1439 (11 ماي 2018) بتغيير وتتميم المرسوم رقم 2.90.554 الصادر في 2 رجب 1411 </w:t>
      </w:r>
      <w:proofErr w:type="gramStart"/>
      <w:r>
        <w:rPr>
          <w:rFonts w:ascii="Sakkal Majalla" w:hAnsi="Sakkal Majalla" w:cs="Sakkal Majalla"/>
          <w:i/>
          <w:iCs/>
          <w:sz w:val="36"/>
          <w:szCs w:val="36"/>
          <w:rtl/>
        </w:rPr>
        <w:t>( 18</w:t>
      </w:r>
      <w:proofErr w:type="gramEnd"/>
      <w:r>
        <w:rPr>
          <w:rFonts w:ascii="Sakkal Majalla" w:hAnsi="Sakkal Majalla" w:cs="Sakkal Majalla"/>
          <w:i/>
          <w:iCs/>
          <w:sz w:val="36"/>
          <w:szCs w:val="36"/>
          <w:rtl/>
        </w:rPr>
        <w:t xml:space="preserve"> يناير 1991 ) المتعلق بالمؤسسات الجامعية والأحياء الجامعية).</w:t>
      </w:r>
    </w:p>
    <w:p w:rsidR="00E6467A" w:rsidRDefault="00E6467A" w:rsidP="004562AD">
      <w:pPr>
        <w:pStyle w:val="Titre4"/>
        <w:rPr>
          <w:rFonts w:ascii="Sakkal Majalla" w:hAnsi="Sakkal Majalla" w:cs="Sakkal Majalla"/>
          <w:sz w:val="40"/>
          <w:szCs w:val="40"/>
          <w:rtl/>
        </w:rPr>
      </w:pPr>
      <w:bookmarkStart w:id="42" w:name="_Toc519769238"/>
      <w:bookmarkStart w:id="43" w:name="_Toc519990233"/>
      <w:bookmarkStart w:id="44" w:name="_Toc520115786"/>
      <w:bookmarkStart w:id="45" w:name="_Toc520118429"/>
      <w:bookmarkEnd w:id="42"/>
      <w:bookmarkEnd w:id="43"/>
      <w:r>
        <w:rPr>
          <w:rFonts w:hint="cs"/>
          <w:rtl/>
        </w:rPr>
        <w:t>مواصلة تطوير الخدمات الاجتماعية لفائدة الطلبة</w:t>
      </w:r>
      <w:bookmarkEnd w:id="44"/>
      <w:bookmarkEnd w:id="45"/>
    </w:p>
    <w:p w:rsidR="00E6467A" w:rsidRDefault="00E6467A" w:rsidP="00E6467A">
      <w:pPr>
        <w:numPr>
          <w:ilvl w:val="1"/>
          <w:numId w:val="13"/>
        </w:numPr>
        <w:bidi/>
        <w:spacing w:before="120" w:after="120" w:line="228" w:lineRule="auto"/>
        <w:ind w:left="567" w:hanging="218"/>
        <w:jc w:val="both"/>
        <w:rPr>
          <w:rFonts w:ascii="Sakkal Majalla" w:hAnsi="Sakkal Majalla" w:cs="Sakkal Majalla"/>
          <w:b/>
          <w:bCs/>
          <w:sz w:val="36"/>
          <w:szCs w:val="36"/>
          <w:lang w:eastAsia="fr-FR"/>
        </w:rPr>
      </w:pPr>
      <w:r>
        <w:rPr>
          <w:rFonts w:ascii="Sakkal Majalla" w:hAnsi="Sakkal Majalla" w:cs="Sakkal Majalla"/>
          <w:b/>
          <w:bCs/>
          <w:sz w:val="36"/>
          <w:szCs w:val="36"/>
          <w:rtl/>
          <w:lang w:eastAsia="fr-FR"/>
        </w:rPr>
        <w:t>على مستوى المنح الجامعية:</w:t>
      </w:r>
    </w:p>
    <w:p w:rsidR="00E6467A" w:rsidRDefault="00E6467A" w:rsidP="00E6467A">
      <w:pPr>
        <w:pStyle w:val="Paragraphedeliste"/>
        <w:numPr>
          <w:ilvl w:val="0"/>
          <w:numId w:val="9"/>
        </w:numPr>
        <w:bidi/>
        <w:spacing w:before="120" w:after="120" w:line="228" w:lineRule="auto"/>
        <w:ind w:left="992"/>
        <w:jc w:val="both"/>
        <w:rPr>
          <w:rFonts w:ascii="Sakkal Majalla" w:hAnsi="Sakkal Majalla" w:cs="Sakkal Majalla"/>
          <w:sz w:val="36"/>
          <w:szCs w:val="36"/>
          <w:lang w:eastAsia="fr-FR" w:bidi="ar-MA"/>
        </w:rPr>
      </w:pPr>
      <w:r>
        <w:rPr>
          <w:rFonts w:ascii="Sakkal Majalla" w:hAnsi="Sakkal Majalla" w:cs="Sakkal Majalla"/>
          <w:sz w:val="36"/>
          <w:szCs w:val="36"/>
          <w:rtl/>
        </w:rPr>
        <w:t xml:space="preserve">ارتفع العدد الإجمالي للطلبة الممنوحين </w:t>
      </w:r>
      <w:r>
        <w:rPr>
          <w:rFonts w:ascii="Sakkal Majalla" w:hAnsi="Sakkal Majalla" w:cs="Sakkal Majalla"/>
          <w:b/>
          <w:bCs/>
          <w:sz w:val="36"/>
          <w:szCs w:val="36"/>
          <w:rtl/>
        </w:rPr>
        <w:t>سنة 2018</w:t>
      </w:r>
      <w:r>
        <w:rPr>
          <w:rFonts w:ascii="Sakkal Majalla" w:hAnsi="Sakkal Majalla" w:cs="Sakkal Majalla"/>
          <w:sz w:val="36"/>
          <w:szCs w:val="36"/>
          <w:rtl/>
        </w:rPr>
        <w:t xml:space="preserve"> </w:t>
      </w:r>
      <w:r>
        <w:rPr>
          <w:rFonts w:ascii="Sakkal Majalla" w:hAnsi="Sakkal Majalla" w:cs="Sakkal Majalla"/>
          <w:b/>
          <w:bCs/>
          <w:sz w:val="36"/>
          <w:szCs w:val="36"/>
          <w:rtl/>
        </w:rPr>
        <w:t>إلى 365 ألف</w:t>
      </w:r>
      <w:r>
        <w:rPr>
          <w:rFonts w:ascii="Sakkal Majalla" w:hAnsi="Sakkal Majalla" w:cs="Sakkal Majalla"/>
          <w:sz w:val="36"/>
          <w:szCs w:val="36"/>
          <w:rtl/>
        </w:rPr>
        <w:t xml:space="preserve"> (بزيادة تناهز </w:t>
      </w:r>
      <w:r>
        <w:rPr>
          <w:rFonts w:ascii="Sakkal Majalla" w:hAnsi="Sakkal Majalla" w:cs="Sakkal Majalla"/>
          <w:b/>
          <w:bCs/>
          <w:sz w:val="36"/>
          <w:szCs w:val="36"/>
        </w:rPr>
        <w:t>36</w:t>
      </w:r>
      <w:r>
        <w:rPr>
          <w:rFonts w:ascii="Sakkal Majalla" w:hAnsi="Sakkal Majalla" w:cs="Sakkal Majalla"/>
          <w:sz w:val="36"/>
          <w:szCs w:val="36"/>
        </w:rPr>
        <w:t xml:space="preserve"> </w:t>
      </w:r>
      <w:r>
        <w:rPr>
          <w:rFonts w:ascii="Sakkal Majalla" w:hAnsi="Sakkal Majalla" w:cs="Sakkal Majalla"/>
          <w:b/>
          <w:bCs/>
          <w:sz w:val="36"/>
          <w:szCs w:val="36"/>
        </w:rPr>
        <w:t>000</w:t>
      </w:r>
      <w:r>
        <w:rPr>
          <w:rFonts w:ascii="Sakkal Majalla" w:hAnsi="Sakkal Majalla" w:cs="Sakkal Majalla"/>
          <w:sz w:val="36"/>
          <w:szCs w:val="36"/>
          <w:rtl/>
        </w:rPr>
        <w:t xml:space="preserve"> منحة جديدة مقارنة بالسنة الماضية)، كما ارتفعت نسبة الاعتمادات المخصصة للمنح إلى أزيد من </w:t>
      </w:r>
      <w:r>
        <w:rPr>
          <w:rFonts w:ascii="Sakkal Majalla" w:hAnsi="Sakkal Majalla" w:cs="Sakkal Majalla"/>
          <w:b/>
          <w:bCs/>
          <w:sz w:val="36"/>
          <w:szCs w:val="36"/>
          <w:rtl/>
        </w:rPr>
        <w:t>154</w:t>
      </w:r>
      <w:r>
        <w:rPr>
          <w:rFonts w:ascii="Sakkal Majalla" w:hAnsi="Sakkal Majalla" w:cs="Sakkal Majalla"/>
          <w:b/>
          <w:bCs/>
          <w:sz w:val="36"/>
          <w:szCs w:val="36"/>
        </w:rPr>
        <w:t>%</w:t>
      </w:r>
      <w:r>
        <w:rPr>
          <w:rFonts w:ascii="Sakkal Majalla" w:hAnsi="Sakkal Majalla" w:cs="Sakkal Majalla"/>
          <w:sz w:val="36"/>
          <w:szCs w:val="36"/>
          <w:rtl/>
        </w:rPr>
        <w:t xml:space="preserve"> بقيمة مالية قدرها </w:t>
      </w:r>
      <w:r>
        <w:rPr>
          <w:rFonts w:ascii="Sakkal Majalla" w:hAnsi="Sakkal Majalla" w:cs="Sakkal Majalla"/>
          <w:b/>
          <w:bCs/>
          <w:sz w:val="36"/>
          <w:szCs w:val="36"/>
          <w:rtl/>
        </w:rPr>
        <w:t>1800 مليون درهم</w:t>
      </w:r>
      <w:r>
        <w:rPr>
          <w:rFonts w:ascii="Sakkal Majalla" w:hAnsi="Sakkal Majalla" w:cs="Sakkal Majalla"/>
          <w:sz w:val="36"/>
          <w:szCs w:val="36"/>
          <w:rtl/>
        </w:rPr>
        <w:t>؛</w:t>
      </w:r>
    </w:p>
    <w:p w:rsidR="00E6467A" w:rsidRDefault="00E6467A" w:rsidP="00E6467A">
      <w:pPr>
        <w:pStyle w:val="Paragraphedeliste"/>
        <w:numPr>
          <w:ilvl w:val="0"/>
          <w:numId w:val="9"/>
        </w:numPr>
        <w:bidi/>
        <w:spacing w:before="120" w:after="120" w:line="228" w:lineRule="auto"/>
        <w:ind w:left="992"/>
        <w:jc w:val="both"/>
        <w:rPr>
          <w:rFonts w:ascii="Sakkal Majalla" w:hAnsi="Sakkal Majalla" w:cs="Sakkal Majalla"/>
          <w:sz w:val="36"/>
          <w:szCs w:val="36"/>
          <w:rtl/>
        </w:rPr>
      </w:pPr>
      <w:r>
        <w:rPr>
          <w:rFonts w:ascii="Sakkal Majalla" w:hAnsi="Sakkal Majalla" w:cs="Sakkal Majalla"/>
          <w:sz w:val="36"/>
          <w:szCs w:val="36"/>
          <w:rtl/>
        </w:rPr>
        <w:t xml:space="preserve">كما تم إطلاق العمل بمنصة منحتي لتقديم طلبات الاستفادة من المنحة بالنسبة لحاملي البكالوريا الجدد ابتداء من </w:t>
      </w:r>
      <w:r>
        <w:rPr>
          <w:rFonts w:ascii="Sakkal Majalla" w:hAnsi="Sakkal Majalla" w:cs="Sakkal Majalla"/>
          <w:b/>
          <w:bCs/>
          <w:sz w:val="36"/>
          <w:szCs w:val="36"/>
          <w:rtl/>
        </w:rPr>
        <w:t>11 يونيو 2018.</w:t>
      </w:r>
    </w:p>
    <w:p w:rsidR="00E6467A" w:rsidRDefault="00E6467A" w:rsidP="00E6467A">
      <w:pPr>
        <w:numPr>
          <w:ilvl w:val="1"/>
          <w:numId w:val="13"/>
        </w:numPr>
        <w:bidi/>
        <w:spacing w:before="120" w:after="120" w:line="228" w:lineRule="auto"/>
        <w:ind w:left="567" w:hanging="218"/>
        <w:jc w:val="both"/>
        <w:rPr>
          <w:rFonts w:ascii="Sakkal Majalla" w:hAnsi="Sakkal Majalla" w:cs="Sakkal Majalla"/>
          <w:b/>
          <w:bCs/>
          <w:sz w:val="36"/>
          <w:szCs w:val="36"/>
          <w:rtl/>
          <w:lang w:eastAsia="fr-FR"/>
        </w:rPr>
      </w:pPr>
      <w:r>
        <w:rPr>
          <w:rFonts w:ascii="Sakkal Majalla" w:hAnsi="Sakkal Majalla" w:cs="Sakkal Majalla"/>
          <w:b/>
          <w:bCs/>
          <w:sz w:val="36"/>
          <w:szCs w:val="36"/>
          <w:rtl/>
          <w:lang w:eastAsia="fr-FR"/>
        </w:rPr>
        <w:t>على مستوى الإطعام:</w:t>
      </w:r>
    </w:p>
    <w:p w:rsidR="00E6467A" w:rsidRDefault="00E6467A" w:rsidP="00E6467A">
      <w:pPr>
        <w:pStyle w:val="Paragraphedeliste"/>
        <w:numPr>
          <w:ilvl w:val="0"/>
          <w:numId w:val="9"/>
        </w:numPr>
        <w:bidi/>
        <w:spacing w:before="120" w:after="120" w:line="228" w:lineRule="auto"/>
        <w:ind w:left="992"/>
        <w:jc w:val="both"/>
        <w:rPr>
          <w:rFonts w:ascii="Sakkal Majalla" w:hAnsi="Sakkal Majalla" w:cs="Sakkal Majalla"/>
          <w:sz w:val="36"/>
          <w:szCs w:val="36"/>
        </w:rPr>
      </w:pPr>
      <w:r>
        <w:rPr>
          <w:rFonts w:ascii="Sakkal Majalla" w:hAnsi="Sakkal Majalla" w:cs="Sakkal Majalla"/>
          <w:sz w:val="36"/>
          <w:szCs w:val="36"/>
          <w:rtl/>
        </w:rPr>
        <w:t>تم فتح مطعم جامعي جديد بالناضور؛</w:t>
      </w:r>
    </w:p>
    <w:p w:rsidR="00E6467A" w:rsidRDefault="00E6467A" w:rsidP="00E6467A">
      <w:pPr>
        <w:pStyle w:val="Paragraphedeliste"/>
        <w:numPr>
          <w:ilvl w:val="0"/>
          <w:numId w:val="9"/>
        </w:numPr>
        <w:bidi/>
        <w:spacing w:before="120" w:after="120" w:line="228" w:lineRule="auto"/>
        <w:ind w:left="992"/>
        <w:jc w:val="both"/>
        <w:rPr>
          <w:rFonts w:ascii="Sakkal Majalla" w:hAnsi="Sakkal Majalla" w:cs="Sakkal Majalla"/>
          <w:sz w:val="36"/>
          <w:szCs w:val="36"/>
          <w:rtl/>
          <w:lang w:eastAsia="fr-FR"/>
        </w:rPr>
      </w:pPr>
      <w:r>
        <w:rPr>
          <w:rFonts w:ascii="Sakkal Majalla" w:hAnsi="Sakkal Majalla" w:cs="Sakkal Majalla"/>
          <w:sz w:val="36"/>
          <w:szCs w:val="36"/>
          <w:rtl/>
        </w:rPr>
        <w:t>تم رفع عدد الوجبات المقدمة بالمطاعم الجامعية سنة 2018 إلى 10 مليون وجبة (أزيد من 67٪ بالمقارنة مع سنة 2012.)</w:t>
      </w:r>
    </w:p>
    <w:p w:rsidR="00E6467A" w:rsidRDefault="00E6467A" w:rsidP="00E6467A">
      <w:pPr>
        <w:numPr>
          <w:ilvl w:val="1"/>
          <w:numId w:val="13"/>
        </w:numPr>
        <w:bidi/>
        <w:spacing w:before="120" w:after="120" w:line="228" w:lineRule="auto"/>
        <w:ind w:left="567" w:hanging="218"/>
        <w:jc w:val="both"/>
        <w:rPr>
          <w:rFonts w:ascii="Sakkal Majalla" w:hAnsi="Sakkal Majalla" w:cs="Sakkal Majalla"/>
          <w:b/>
          <w:bCs/>
          <w:sz w:val="36"/>
          <w:szCs w:val="36"/>
          <w:rtl/>
          <w:lang w:eastAsia="fr-FR"/>
        </w:rPr>
      </w:pPr>
      <w:r>
        <w:rPr>
          <w:rFonts w:ascii="Sakkal Majalla" w:hAnsi="Sakkal Majalla" w:cs="Sakkal Majalla"/>
          <w:b/>
          <w:bCs/>
          <w:sz w:val="36"/>
          <w:szCs w:val="36"/>
          <w:rtl/>
          <w:lang w:eastAsia="fr-FR"/>
        </w:rPr>
        <w:t>على مستوى تحسين ظروف الإيواء:</w:t>
      </w:r>
    </w:p>
    <w:p w:rsidR="00E6467A" w:rsidRDefault="00E6467A" w:rsidP="00E6467A">
      <w:pPr>
        <w:pStyle w:val="Paragraphedeliste"/>
        <w:numPr>
          <w:ilvl w:val="0"/>
          <w:numId w:val="9"/>
        </w:numPr>
        <w:bidi/>
        <w:spacing w:before="120" w:after="120" w:line="228" w:lineRule="auto"/>
        <w:ind w:left="992"/>
        <w:jc w:val="both"/>
        <w:rPr>
          <w:rFonts w:ascii="Sakkal Majalla" w:hAnsi="Sakkal Majalla" w:cs="Sakkal Majalla"/>
          <w:sz w:val="36"/>
          <w:szCs w:val="36"/>
        </w:rPr>
      </w:pPr>
      <w:r>
        <w:rPr>
          <w:rFonts w:ascii="Sakkal Majalla" w:hAnsi="Sakkal Majalla" w:cs="Sakkal Majalla"/>
          <w:sz w:val="36"/>
          <w:szCs w:val="36"/>
          <w:rtl/>
        </w:rPr>
        <w:t xml:space="preserve">تم توسيع الطاقة الاستيعابية للأحياء الجامعية بزيادة بلغت </w:t>
      </w:r>
      <w:r>
        <w:rPr>
          <w:rFonts w:ascii="Sakkal Majalla" w:hAnsi="Sakkal Majalla" w:cs="Sakkal Majalla"/>
          <w:b/>
          <w:bCs/>
          <w:sz w:val="36"/>
          <w:szCs w:val="36"/>
          <w:rtl/>
        </w:rPr>
        <w:t>7.600</w:t>
      </w:r>
      <w:r>
        <w:rPr>
          <w:rFonts w:ascii="Sakkal Majalla" w:hAnsi="Sakkal Majalla" w:cs="Sakkal Majalla"/>
          <w:sz w:val="36"/>
          <w:szCs w:val="36"/>
          <w:rtl/>
        </w:rPr>
        <w:t xml:space="preserve"> سرير جديد، أي ما يناهز </w:t>
      </w:r>
      <w:r>
        <w:rPr>
          <w:rFonts w:ascii="Sakkal Majalla" w:hAnsi="Sakkal Majalla" w:cs="Sakkal Majalla"/>
          <w:b/>
          <w:bCs/>
          <w:sz w:val="36"/>
          <w:szCs w:val="36"/>
        </w:rPr>
        <w:t>12</w:t>
      </w:r>
      <w:r>
        <w:rPr>
          <w:rFonts w:ascii="Sakkal Majalla" w:hAnsi="Sakkal Majalla" w:cs="Sakkal Majalla"/>
          <w:b/>
          <w:bCs/>
          <w:sz w:val="36"/>
          <w:szCs w:val="36"/>
          <w:rtl/>
        </w:rPr>
        <w:t xml:space="preserve"> </w:t>
      </w:r>
      <w:r>
        <w:rPr>
          <w:rFonts w:ascii="Sakkal Majalla" w:hAnsi="Sakkal Majalla" w:cs="Sakkal Majalla"/>
          <w:b/>
          <w:bCs/>
          <w:sz w:val="36"/>
          <w:szCs w:val="36"/>
        </w:rPr>
        <w:t>%</w:t>
      </w:r>
      <w:r>
        <w:rPr>
          <w:rFonts w:ascii="Sakkal Majalla" w:hAnsi="Sakkal Majalla" w:cs="Sakkal Majalla"/>
          <w:sz w:val="36"/>
          <w:szCs w:val="36"/>
          <w:rtl/>
        </w:rPr>
        <w:t xml:space="preserve"> مقارنة بموسم 2016-2017؛</w:t>
      </w:r>
    </w:p>
    <w:p w:rsidR="00E6467A" w:rsidRDefault="00E6467A" w:rsidP="00E6467A">
      <w:pPr>
        <w:pStyle w:val="Paragraphedeliste"/>
        <w:numPr>
          <w:ilvl w:val="0"/>
          <w:numId w:val="9"/>
        </w:numPr>
        <w:bidi/>
        <w:spacing w:before="120" w:after="120" w:line="228" w:lineRule="auto"/>
        <w:ind w:left="992"/>
        <w:jc w:val="both"/>
        <w:rPr>
          <w:rFonts w:ascii="Sakkal Majalla" w:hAnsi="Sakkal Majalla" w:cs="Sakkal Majalla"/>
          <w:sz w:val="36"/>
          <w:szCs w:val="36"/>
          <w:lang w:eastAsia="fr-FR"/>
        </w:rPr>
      </w:pPr>
      <w:r>
        <w:rPr>
          <w:rFonts w:ascii="Sakkal Majalla" w:hAnsi="Sakkal Majalla" w:cs="Sakkal Majalla"/>
          <w:b/>
          <w:bCs/>
          <w:sz w:val="36"/>
          <w:szCs w:val="36"/>
        </w:rPr>
        <w:t>%62</w:t>
      </w:r>
      <w:r>
        <w:rPr>
          <w:rFonts w:ascii="Sakkal Majalla" w:hAnsi="Sakkal Majalla" w:cs="Sakkal Majalla"/>
          <w:sz w:val="36"/>
          <w:szCs w:val="36"/>
          <w:rtl/>
        </w:rPr>
        <w:t xml:space="preserve"> من</w:t>
      </w:r>
      <w:r>
        <w:rPr>
          <w:rFonts w:ascii="Sakkal Majalla" w:hAnsi="Sakkal Majalla" w:cs="Sakkal Majalla"/>
          <w:sz w:val="36"/>
          <w:szCs w:val="36"/>
        </w:rPr>
        <w:t xml:space="preserve"> </w:t>
      </w:r>
      <w:r>
        <w:rPr>
          <w:rFonts w:ascii="Sakkal Majalla" w:hAnsi="Sakkal Majalla" w:cs="Sakkal Majalla"/>
          <w:sz w:val="36"/>
          <w:szCs w:val="36"/>
          <w:rtl/>
        </w:rPr>
        <w:t xml:space="preserve">الطاقة </w:t>
      </w:r>
      <w:proofErr w:type="spellStart"/>
      <w:r>
        <w:rPr>
          <w:rFonts w:ascii="Sakkal Majalla" w:hAnsi="Sakkal Majalla" w:cs="Sakkal Majalla"/>
          <w:sz w:val="36"/>
          <w:szCs w:val="36"/>
          <w:rtl/>
        </w:rPr>
        <w:t>الإيوائية</w:t>
      </w:r>
      <w:proofErr w:type="spellEnd"/>
      <w:r>
        <w:rPr>
          <w:rFonts w:ascii="Sakkal Majalla" w:hAnsi="Sakkal Majalla" w:cs="Sakkal Majalla"/>
          <w:sz w:val="36"/>
          <w:szCs w:val="36"/>
          <w:rtl/>
        </w:rPr>
        <w:t xml:space="preserve"> مخصصة للإناث لدعمهن وتشجيعهن على مواصلة التعليم العالي.</w:t>
      </w:r>
      <w:r>
        <w:rPr>
          <w:rFonts w:ascii="Sakkal Majalla" w:hAnsi="Sakkal Majalla" w:cs="Sakkal Majalla"/>
          <w:sz w:val="36"/>
          <w:szCs w:val="36"/>
        </w:rPr>
        <w:t xml:space="preserve"> </w:t>
      </w:r>
    </w:p>
    <w:p w:rsidR="00E6467A" w:rsidRPr="004562AD" w:rsidRDefault="00E6467A" w:rsidP="004562AD">
      <w:pPr>
        <w:pStyle w:val="Titre4"/>
        <w:rPr>
          <w:rFonts w:ascii="Sakkal Majalla" w:hAnsi="Sakkal Majalla" w:cs="Sakkal Majalla"/>
          <w:sz w:val="52"/>
          <w:szCs w:val="52"/>
          <w:rtl/>
        </w:rPr>
      </w:pPr>
      <w:bookmarkStart w:id="46" w:name="_Toc519990234"/>
      <w:bookmarkStart w:id="47" w:name="_Toc520115787"/>
      <w:bookmarkStart w:id="48" w:name="_Toc519769239"/>
      <w:bookmarkStart w:id="49" w:name="_Toc520118430"/>
      <w:bookmarkEnd w:id="46"/>
      <w:bookmarkEnd w:id="47"/>
      <w:r w:rsidRPr="004562AD">
        <w:rPr>
          <w:rFonts w:hint="cs"/>
          <w:rtl/>
        </w:rPr>
        <w:t xml:space="preserve">الارتقاء </w:t>
      </w:r>
      <w:bookmarkEnd w:id="48"/>
      <w:r w:rsidRPr="004562AD">
        <w:rPr>
          <w:rFonts w:hint="cs"/>
          <w:rtl/>
        </w:rPr>
        <w:t>بجودة التعليم العالي</w:t>
      </w:r>
      <w:bookmarkEnd w:id="49"/>
    </w:p>
    <w:p w:rsidR="00E6467A" w:rsidRDefault="00E6467A" w:rsidP="00E6467A">
      <w:pPr>
        <w:bidi/>
        <w:spacing w:before="120" w:after="120" w:line="228" w:lineRule="auto"/>
        <w:ind w:firstLine="567"/>
        <w:jc w:val="both"/>
        <w:rPr>
          <w:rFonts w:ascii="Sakkal Majalla" w:hAnsi="Sakkal Majalla" w:cs="Sakkal Majalla"/>
          <w:sz w:val="36"/>
          <w:szCs w:val="36"/>
          <w:lang w:eastAsia="fr-FR"/>
        </w:rPr>
      </w:pPr>
      <w:bookmarkStart w:id="50" w:name="_Toc519769242"/>
      <w:r>
        <w:rPr>
          <w:rFonts w:ascii="Sakkal Majalla" w:hAnsi="Sakkal Majalla" w:cs="Sakkal Majalla"/>
          <w:sz w:val="36"/>
          <w:szCs w:val="36"/>
          <w:rtl/>
          <w:lang w:eastAsia="fr-FR"/>
        </w:rPr>
        <w:t>في إطار الارتقاء بالجودة لتحسين مخرجات التعليم العالي وملاءمتها مع متطلبات التنمية، تم اتخاذ جملة من التدابير كما يلي:</w:t>
      </w:r>
      <w:bookmarkEnd w:id="50"/>
    </w:p>
    <w:p w:rsidR="00E6467A" w:rsidRDefault="00E6467A" w:rsidP="00E6467A">
      <w:pPr>
        <w:pStyle w:val="Paragraphedeliste"/>
        <w:numPr>
          <w:ilvl w:val="0"/>
          <w:numId w:val="9"/>
        </w:numPr>
        <w:bidi/>
        <w:spacing w:before="120" w:after="120" w:line="228" w:lineRule="auto"/>
        <w:ind w:left="992"/>
        <w:jc w:val="both"/>
        <w:rPr>
          <w:rFonts w:ascii="Sakkal Majalla" w:hAnsi="Sakkal Majalla" w:cs="Sakkal Majalla"/>
          <w:b/>
          <w:bCs/>
          <w:sz w:val="36"/>
          <w:szCs w:val="36"/>
        </w:rPr>
      </w:pPr>
      <w:r>
        <w:rPr>
          <w:rFonts w:ascii="Sakkal Majalla" w:hAnsi="Sakkal Majalla" w:cs="Sakkal Majalla"/>
          <w:color w:val="FF0000"/>
          <w:sz w:val="36"/>
          <w:szCs w:val="36"/>
          <w:rtl/>
        </w:rPr>
        <w:t> </w:t>
      </w:r>
      <w:r>
        <w:rPr>
          <w:rFonts w:ascii="Sakkal Majalla" w:hAnsi="Sakkal Majalla" w:cs="Sakkal Majalla"/>
          <w:b/>
          <w:bCs/>
          <w:sz w:val="36"/>
          <w:szCs w:val="36"/>
          <w:rtl/>
          <w:lang w:bidi="ar-MA"/>
        </w:rPr>
        <w:t xml:space="preserve">وضع نظام للوحدات القياسية المنقلة </w:t>
      </w:r>
      <w:proofErr w:type="gramStart"/>
      <w:r>
        <w:rPr>
          <w:rFonts w:ascii="Sakkal Majalla" w:hAnsi="Sakkal Majalla" w:cs="Sakkal Majalla"/>
          <w:b/>
          <w:bCs/>
          <w:sz w:val="36"/>
          <w:szCs w:val="36"/>
          <w:rtl/>
          <w:lang w:bidi="ar-MA"/>
        </w:rPr>
        <w:t xml:space="preserve">( </w:t>
      </w:r>
      <w:r>
        <w:rPr>
          <w:rFonts w:ascii="Sakkal Majalla" w:hAnsi="Sakkal Majalla" w:cs="Sakkal Majalla"/>
          <w:b/>
          <w:bCs/>
          <w:sz w:val="36"/>
          <w:szCs w:val="36"/>
        </w:rPr>
        <w:t>ECTS</w:t>
      </w:r>
      <w:proofErr w:type="gramEnd"/>
      <w:r>
        <w:rPr>
          <w:rFonts w:ascii="Sakkal Majalla" w:hAnsi="Sakkal Majalla" w:cs="Sakkal Majalla"/>
          <w:b/>
          <w:bCs/>
          <w:sz w:val="36"/>
          <w:szCs w:val="36"/>
          <w:rtl/>
          <w:lang w:bidi="ar-MA"/>
        </w:rPr>
        <w:t>)</w:t>
      </w:r>
    </w:p>
    <w:p w:rsidR="00E6467A" w:rsidRDefault="00E6467A" w:rsidP="00E6467A">
      <w:pPr>
        <w:pStyle w:val="Paragraphedeliste"/>
        <w:numPr>
          <w:ilvl w:val="0"/>
          <w:numId w:val="9"/>
        </w:numPr>
        <w:bidi/>
        <w:spacing w:before="120" w:after="120" w:line="228" w:lineRule="auto"/>
        <w:ind w:left="992"/>
        <w:jc w:val="both"/>
        <w:rPr>
          <w:rFonts w:ascii="Sakkal Majalla" w:hAnsi="Sakkal Majalla" w:cs="Sakkal Majalla"/>
          <w:sz w:val="36"/>
          <w:szCs w:val="36"/>
          <w:lang w:eastAsia="fr-FR"/>
        </w:rPr>
      </w:pPr>
      <w:r>
        <w:rPr>
          <w:rFonts w:ascii="Sakkal Majalla" w:hAnsi="Sakkal Majalla" w:cs="Sakkal Majalla"/>
          <w:b/>
          <w:bCs/>
          <w:sz w:val="36"/>
          <w:szCs w:val="36"/>
          <w:rtl/>
          <w:lang w:bidi="ar-MA"/>
        </w:rPr>
        <w:t xml:space="preserve">تقوية البعد المهني بالجامعة المغربية </w:t>
      </w:r>
      <w:r>
        <w:rPr>
          <w:rFonts w:ascii="Sakkal Majalla" w:hAnsi="Sakkal Majalla" w:cs="Sakkal Majalla"/>
          <w:sz w:val="36"/>
          <w:szCs w:val="36"/>
          <w:rtl/>
          <w:lang w:bidi="ar-MA"/>
        </w:rPr>
        <w:t>عبر إرساء إطار وطني مرجعي للإشهاد والعمل بنظام التصديق على مكتسبات التجربة</w:t>
      </w:r>
      <w:r>
        <w:rPr>
          <w:rFonts w:ascii="Sakkal Majalla" w:hAnsi="Sakkal Majalla" w:cs="Sakkal Majalla"/>
          <w:sz w:val="36"/>
          <w:szCs w:val="36"/>
        </w:rPr>
        <w:t xml:space="preserve"> VAE</w:t>
      </w:r>
      <w:proofErr w:type="gramStart"/>
      <w:r>
        <w:rPr>
          <w:rFonts w:ascii="Sakkal Majalla" w:hAnsi="Sakkal Majalla" w:cs="Sakkal Majalla"/>
          <w:sz w:val="36"/>
          <w:szCs w:val="36"/>
        </w:rPr>
        <w:t xml:space="preserve">) </w:t>
      </w:r>
      <w:r>
        <w:rPr>
          <w:rFonts w:ascii="Sakkal Majalla" w:hAnsi="Sakkal Majalla" w:cs="Sakkal Majalla"/>
          <w:sz w:val="36"/>
          <w:szCs w:val="36"/>
          <w:rtl/>
          <w:lang w:bidi="ar-MA"/>
        </w:rPr>
        <w:t>)</w:t>
      </w:r>
      <w:proofErr w:type="gramEnd"/>
      <w:r>
        <w:rPr>
          <w:rFonts w:ascii="Sakkal Majalla" w:hAnsi="Sakkal Majalla" w:cs="Sakkal Majalla"/>
          <w:sz w:val="36"/>
          <w:szCs w:val="36"/>
          <w:rtl/>
          <w:lang w:bidi="ar-MA"/>
        </w:rPr>
        <w:t xml:space="preserve"> و‏‏تبني التكوين بالتناوب.</w:t>
      </w:r>
    </w:p>
    <w:p w:rsidR="00E6467A" w:rsidRDefault="00E6467A" w:rsidP="00E6467A">
      <w:pPr>
        <w:pStyle w:val="Paragraphedeliste"/>
        <w:numPr>
          <w:ilvl w:val="0"/>
          <w:numId w:val="9"/>
        </w:numPr>
        <w:bidi/>
        <w:spacing w:before="120" w:after="120" w:line="228" w:lineRule="auto"/>
        <w:ind w:left="992"/>
        <w:jc w:val="both"/>
        <w:rPr>
          <w:rFonts w:ascii="Sakkal Majalla" w:hAnsi="Sakkal Majalla" w:cs="Sakkal Majalla"/>
          <w:sz w:val="36"/>
          <w:szCs w:val="36"/>
        </w:rPr>
      </w:pPr>
      <w:r>
        <w:rPr>
          <w:rFonts w:ascii="Sakkal Majalla" w:hAnsi="Sakkal Majalla" w:cs="Sakkal Majalla"/>
          <w:b/>
          <w:bCs/>
          <w:sz w:val="36"/>
          <w:szCs w:val="36"/>
          <w:rtl/>
          <w:lang w:bidi="ar-MA"/>
        </w:rPr>
        <w:t>مواصلة</w:t>
      </w:r>
      <w:r>
        <w:rPr>
          <w:rFonts w:ascii="Sakkal Majalla" w:hAnsi="Sakkal Majalla" w:cs="Sakkal Majalla"/>
          <w:b/>
          <w:bCs/>
          <w:sz w:val="36"/>
          <w:szCs w:val="36"/>
          <w:rtl/>
        </w:rPr>
        <w:t xml:space="preserve"> عملية تقييم واعتماد مسالك التكوين</w:t>
      </w:r>
      <w:r>
        <w:rPr>
          <w:rFonts w:ascii="Sakkal Majalla" w:hAnsi="Sakkal Majalla" w:cs="Sakkal Majalla"/>
          <w:sz w:val="36"/>
          <w:szCs w:val="36"/>
          <w:rtl/>
        </w:rPr>
        <w:t xml:space="preserve">، حيث بلغ </w:t>
      </w:r>
      <w:r>
        <w:rPr>
          <w:rFonts w:ascii="Sakkal Majalla" w:hAnsi="Sakkal Majalla" w:cs="Sakkal Majalla"/>
          <w:sz w:val="36"/>
          <w:szCs w:val="36"/>
          <w:rtl/>
          <w:lang w:bidi="ar-MA"/>
        </w:rPr>
        <w:t xml:space="preserve">عدد المسالك المعتمدة </w:t>
      </w:r>
      <w:r>
        <w:rPr>
          <w:rFonts w:ascii="Sakkal Majalla" w:hAnsi="Sakkal Majalla" w:cs="Sakkal Majalla"/>
          <w:b/>
          <w:bCs/>
          <w:sz w:val="36"/>
          <w:szCs w:val="36"/>
          <w:rtl/>
        </w:rPr>
        <w:t>2347</w:t>
      </w:r>
      <w:r>
        <w:rPr>
          <w:rFonts w:ascii="Sakkal Majalla" w:hAnsi="Sakkal Majalla" w:cs="Sakkal Majalla"/>
          <w:sz w:val="36"/>
          <w:szCs w:val="36"/>
          <w:rtl/>
          <w:lang w:bidi="ar-MA"/>
        </w:rPr>
        <w:t xml:space="preserve"> من بينها </w:t>
      </w:r>
      <w:r>
        <w:rPr>
          <w:rFonts w:ascii="Sakkal Majalla" w:hAnsi="Sakkal Majalla" w:cs="Sakkal Majalla"/>
          <w:b/>
          <w:bCs/>
          <w:sz w:val="36"/>
          <w:szCs w:val="36"/>
        </w:rPr>
        <w:t>52%</w:t>
      </w:r>
      <w:r>
        <w:rPr>
          <w:rFonts w:ascii="Sakkal Majalla" w:hAnsi="Sakkal Majalla" w:cs="Sakkal Majalla"/>
          <w:sz w:val="36"/>
          <w:szCs w:val="36"/>
          <w:rtl/>
        </w:rPr>
        <w:t xml:space="preserve"> </w:t>
      </w:r>
      <w:r>
        <w:rPr>
          <w:rFonts w:ascii="Sakkal Majalla" w:hAnsi="Sakkal Majalla" w:cs="Sakkal Majalla"/>
          <w:sz w:val="36"/>
          <w:szCs w:val="36"/>
          <w:rtl/>
          <w:lang w:bidi="ar-MA"/>
        </w:rPr>
        <w:t xml:space="preserve">مسلكا </w:t>
      </w:r>
      <w:proofErr w:type="spellStart"/>
      <w:r>
        <w:rPr>
          <w:rFonts w:ascii="Sakkal Majalla" w:hAnsi="Sakkal Majalla" w:cs="Sakkal Majalla"/>
          <w:sz w:val="36"/>
          <w:szCs w:val="36"/>
          <w:rtl/>
          <w:lang w:bidi="ar-MA"/>
        </w:rPr>
        <w:t>ممهننا</w:t>
      </w:r>
      <w:bookmarkStart w:id="51" w:name="_Toc519769243"/>
      <w:proofErr w:type="spellEnd"/>
      <w:r>
        <w:rPr>
          <w:rFonts w:ascii="Sakkal Majalla" w:hAnsi="Sakkal Majalla" w:cs="Sakkal Majalla"/>
          <w:sz w:val="36"/>
          <w:szCs w:val="36"/>
          <w:rtl/>
          <w:lang w:bidi="ar-MA"/>
        </w:rPr>
        <w:t>؛</w:t>
      </w:r>
      <w:bookmarkEnd w:id="51"/>
    </w:p>
    <w:p w:rsidR="00E6467A" w:rsidRDefault="00E6467A" w:rsidP="00E6467A">
      <w:pPr>
        <w:pStyle w:val="Paragraphedeliste"/>
        <w:numPr>
          <w:ilvl w:val="0"/>
          <w:numId w:val="9"/>
        </w:numPr>
        <w:bidi/>
        <w:spacing w:before="120" w:after="120" w:line="228" w:lineRule="auto"/>
        <w:ind w:left="992"/>
        <w:jc w:val="both"/>
        <w:rPr>
          <w:rFonts w:ascii="Sakkal Majalla" w:hAnsi="Sakkal Majalla" w:cs="Sakkal Majalla"/>
          <w:b/>
          <w:bCs/>
          <w:sz w:val="36"/>
          <w:szCs w:val="36"/>
        </w:rPr>
      </w:pPr>
      <w:r>
        <w:rPr>
          <w:rFonts w:ascii="Sakkal Majalla" w:hAnsi="Sakkal Majalla" w:cs="Sakkal Majalla"/>
          <w:b/>
          <w:bCs/>
          <w:sz w:val="36"/>
          <w:szCs w:val="36"/>
          <w:rtl/>
          <w:lang w:bidi="ar-MA"/>
        </w:rPr>
        <w:t>مراجعة دفتر الضوابط البيداغوجية الوطنية الخاص بسلك الدكتوراه؛</w:t>
      </w:r>
    </w:p>
    <w:p w:rsidR="00E6467A" w:rsidRDefault="00E6467A" w:rsidP="00E6467A">
      <w:pPr>
        <w:pStyle w:val="Paragraphedeliste"/>
        <w:numPr>
          <w:ilvl w:val="0"/>
          <w:numId w:val="9"/>
        </w:numPr>
        <w:bidi/>
        <w:spacing w:before="120" w:after="120" w:line="228" w:lineRule="auto"/>
        <w:ind w:left="992"/>
        <w:jc w:val="both"/>
        <w:rPr>
          <w:rFonts w:ascii="Sakkal Majalla" w:hAnsi="Sakkal Majalla" w:cs="Sakkal Majalla"/>
          <w:sz w:val="36"/>
          <w:szCs w:val="36"/>
          <w:lang w:eastAsia="fr-FR"/>
        </w:rPr>
      </w:pPr>
      <w:r>
        <w:rPr>
          <w:rFonts w:ascii="Sakkal Majalla" w:hAnsi="Sakkal Majalla" w:cs="Sakkal Majalla"/>
          <w:b/>
          <w:bCs/>
          <w:sz w:val="36"/>
          <w:szCs w:val="36"/>
          <w:rtl/>
        </w:rPr>
        <w:lastRenderedPageBreak/>
        <w:t>ملاءمة التكوينات للحاجيات الاقتصادية والاجتماعية على الصعيدين الجهوي والوطني</w:t>
      </w:r>
      <w:r>
        <w:rPr>
          <w:rFonts w:ascii="Sakkal Majalla" w:hAnsi="Sakkal Majalla" w:cs="Sakkal Majalla"/>
          <w:sz w:val="36"/>
          <w:szCs w:val="36"/>
          <w:rtl/>
        </w:rPr>
        <w:t>، لا سيما من خلال:</w:t>
      </w:r>
    </w:p>
    <w:p w:rsidR="00E6467A" w:rsidRDefault="00E6467A" w:rsidP="00E6467A">
      <w:pPr>
        <w:numPr>
          <w:ilvl w:val="1"/>
          <w:numId w:val="14"/>
        </w:numPr>
        <w:bidi/>
        <w:spacing w:before="120" w:after="120" w:line="228" w:lineRule="auto"/>
        <w:ind w:left="992" w:hanging="283"/>
        <w:jc w:val="both"/>
        <w:rPr>
          <w:rFonts w:ascii="Sakkal Majalla" w:hAnsi="Sakkal Majalla" w:cs="Sakkal Majalla"/>
          <w:sz w:val="36"/>
          <w:szCs w:val="36"/>
          <w:lang w:eastAsia="fr-FR"/>
        </w:rPr>
      </w:pPr>
      <w:r>
        <w:rPr>
          <w:rFonts w:ascii="Sakkal Majalla" w:hAnsi="Sakkal Majalla" w:cs="Sakkal Majalla"/>
          <w:sz w:val="36"/>
          <w:szCs w:val="36"/>
          <w:rtl/>
          <w:lang w:eastAsia="fr-FR"/>
        </w:rPr>
        <w:t xml:space="preserve">الرفع من عدد الطلبة الجدد بالمؤسسات الجامعية ذات الاستقطاب المحدود بنسبة </w:t>
      </w:r>
      <w:r>
        <w:rPr>
          <w:rFonts w:ascii="Sakkal Majalla" w:hAnsi="Sakkal Majalla" w:cs="Sakkal Majalla"/>
          <w:b/>
          <w:bCs/>
          <w:sz w:val="36"/>
          <w:szCs w:val="36"/>
          <w:rtl/>
          <w:lang w:eastAsia="fr-FR"/>
        </w:rPr>
        <w:t>50</w:t>
      </w:r>
      <w:r>
        <w:rPr>
          <w:rFonts w:ascii="Sakkal Majalla" w:hAnsi="Sakkal Majalla" w:cs="Sakkal Majalla"/>
          <w:b/>
          <w:bCs/>
          <w:sz w:val="36"/>
          <w:szCs w:val="36"/>
          <w:lang w:eastAsia="fr-FR"/>
        </w:rPr>
        <w:t>%</w:t>
      </w:r>
      <w:r>
        <w:rPr>
          <w:rFonts w:ascii="Sakkal Majalla" w:hAnsi="Sakkal Majalla" w:cs="Sakkal Majalla"/>
          <w:b/>
          <w:bCs/>
          <w:sz w:val="36"/>
          <w:szCs w:val="36"/>
          <w:rtl/>
          <w:lang w:eastAsia="fr-FR"/>
        </w:rPr>
        <w:t xml:space="preserve"> </w:t>
      </w:r>
      <w:r>
        <w:rPr>
          <w:rFonts w:ascii="Sakkal Majalla" w:hAnsi="Sakkal Majalla" w:cs="Sakkal Majalla"/>
          <w:sz w:val="36"/>
          <w:szCs w:val="36"/>
          <w:rtl/>
          <w:lang w:eastAsia="fr-FR"/>
        </w:rPr>
        <w:t>برسم السنة الجامعية 2017 و-2018؛</w:t>
      </w:r>
    </w:p>
    <w:p w:rsidR="00E6467A" w:rsidRDefault="00E6467A" w:rsidP="00E6467A">
      <w:pPr>
        <w:numPr>
          <w:ilvl w:val="1"/>
          <w:numId w:val="14"/>
        </w:numPr>
        <w:bidi/>
        <w:spacing w:before="120" w:after="120" w:line="228" w:lineRule="auto"/>
        <w:ind w:left="992" w:hanging="283"/>
        <w:jc w:val="both"/>
        <w:rPr>
          <w:rFonts w:ascii="Sakkal Majalla" w:hAnsi="Sakkal Majalla" w:cs="Sakkal Majalla"/>
          <w:sz w:val="36"/>
          <w:szCs w:val="36"/>
          <w:lang w:eastAsia="fr-FR"/>
        </w:rPr>
      </w:pPr>
      <w:r>
        <w:rPr>
          <w:rFonts w:ascii="Sakkal Majalla" w:hAnsi="Sakkal Majalla" w:cs="Sakkal Majalla"/>
          <w:sz w:val="36"/>
          <w:szCs w:val="36"/>
          <w:rtl/>
          <w:lang w:eastAsia="fr-FR"/>
        </w:rPr>
        <w:t>الرفع من عدد المقاعد المتاحة في المباراة الوطنية المشتركة لولوج مؤسسات تكوين المهندسين والمؤسسات التي في حكمها؛</w:t>
      </w:r>
    </w:p>
    <w:p w:rsidR="00E6467A" w:rsidRDefault="00E6467A" w:rsidP="00E6467A">
      <w:pPr>
        <w:pStyle w:val="Paragraphedeliste"/>
        <w:numPr>
          <w:ilvl w:val="0"/>
          <w:numId w:val="9"/>
        </w:numPr>
        <w:bidi/>
        <w:spacing w:before="120" w:after="120" w:line="228" w:lineRule="auto"/>
        <w:ind w:left="992"/>
        <w:jc w:val="both"/>
        <w:rPr>
          <w:rFonts w:ascii="Sakkal Majalla" w:hAnsi="Sakkal Majalla" w:cs="Sakkal Majalla"/>
          <w:sz w:val="36"/>
          <w:szCs w:val="36"/>
          <w:lang w:eastAsia="fr-FR"/>
        </w:rPr>
      </w:pPr>
      <w:bookmarkStart w:id="52" w:name="_Toc519769244"/>
      <w:r>
        <w:rPr>
          <w:rFonts w:ascii="Sakkal Majalla" w:hAnsi="Sakkal Majalla" w:cs="Sakkal Majalla"/>
          <w:b/>
          <w:bCs/>
          <w:sz w:val="36"/>
          <w:szCs w:val="36"/>
          <w:rtl/>
        </w:rPr>
        <w:t>إحداث سلك الإجازة في التربية</w:t>
      </w:r>
      <w:bookmarkEnd w:id="52"/>
      <w:r>
        <w:rPr>
          <w:rFonts w:ascii="Sakkal Majalla" w:hAnsi="Sakkal Majalla" w:cs="Sakkal Majalla"/>
          <w:sz w:val="36"/>
          <w:szCs w:val="36"/>
          <w:rtl/>
        </w:rPr>
        <w:t>؛</w:t>
      </w:r>
    </w:p>
    <w:p w:rsidR="00E6467A" w:rsidRDefault="00E6467A" w:rsidP="00E6467A">
      <w:pPr>
        <w:pStyle w:val="Paragraphedeliste"/>
        <w:numPr>
          <w:ilvl w:val="0"/>
          <w:numId w:val="9"/>
        </w:numPr>
        <w:bidi/>
        <w:spacing w:before="120" w:after="120" w:line="228" w:lineRule="auto"/>
        <w:ind w:left="992"/>
        <w:jc w:val="both"/>
        <w:rPr>
          <w:rFonts w:ascii="Sakkal Majalla" w:hAnsi="Sakkal Majalla" w:cs="Sakkal Majalla"/>
          <w:sz w:val="36"/>
          <w:szCs w:val="36"/>
        </w:rPr>
      </w:pPr>
      <w:bookmarkStart w:id="53" w:name="_Toc519769245"/>
      <w:r>
        <w:rPr>
          <w:rFonts w:ascii="Sakkal Majalla" w:hAnsi="Sakkal Majalla" w:cs="Sakkal Majalla"/>
          <w:b/>
          <w:bCs/>
          <w:sz w:val="36"/>
          <w:szCs w:val="36"/>
          <w:rtl/>
        </w:rPr>
        <w:t>افتتاح مراكز تطوير المؤهلات الوظيفية للطلبة</w:t>
      </w:r>
      <w:bookmarkEnd w:id="53"/>
      <w:r>
        <w:rPr>
          <w:rFonts w:ascii="Sakkal Majalla" w:hAnsi="Sakkal Majalla" w:cs="Sakkal Majalla"/>
          <w:sz w:val="36"/>
          <w:szCs w:val="36"/>
          <w:rtl/>
        </w:rPr>
        <w:t>؛</w:t>
      </w:r>
    </w:p>
    <w:p w:rsidR="00E6467A" w:rsidRDefault="00E6467A" w:rsidP="00E6467A">
      <w:pPr>
        <w:pStyle w:val="Paragraphedeliste"/>
        <w:numPr>
          <w:ilvl w:val="0"/>
          <w:numId w:val="9"/>
        </w:numPr>
        <w:bidi/>
        <w:spacing w:before="120" w:after="120" w:line="228" w:lineRule="auto"/>
        <w:ind w:left="992"/>
        <w:jc w:val="both"/>
        <w:rPr>
          <w:rFonts w:ascii="Sakkal Majalla" w:hAnsi="Sakkal Majalla" w:cs="Sakkal Majalla"/>
          <w:sz w:val="36"/>
          <w:szCs w:val="36"/>
        </w:rPr>
      </w:pPr>
      <w:bookmarkStart w:id="54" w:name="_Toc519769248"/>
      <w:r>
        <w:rPr>
          <w:rFonts w:ascii="Sakkal Majalla" w:hAnsi="Sakkal Majalla" w:cs="Sakkal Majalla"/>
          <w:b/>
          <w:bCs/>
          <w:sz w:val="36"/>
          <w:szCs w:val="36"/>
          <w:rtl/>
          <w:lang w:bidi="ar-MA"/>
        </w:rPr>
        <w:t>تشجيع</w:t>
      </w:r>
      <w:bookmarkEnd w:id="54"/>
      <w:r>
        <w:rPr>
          <w:rFonts w:ascii="Sakkal Majalla" w:hAnsi="Sakkal Majalla" w:cs="Sakkal Majalla"/>
          <w:b/>
          <w:bCs/>
          <w:sz w:val="36"/>
          <w:szCs w:val="36"/>
          <w:rtl/>
        </w:rPr>
        <w:t xml:space="preserve"> إحداث مؤسسات التعليم العالي الخاص</w:t>
      </w:r>
      <w:r>
        <w:rPr>
          <w:rFonts w:ascii="Sakkal Majalla" w:hAnsi="Sakkal Majalla" w:cs="Sakkal Majalla"/>
          <w:sz w:val="36"/>
          <w:szCs w:val="36"/>
          <w:rtl/>
        </w:rPr>
        <w:t xml:space="preserve"> </w:t>
      </w:r>
      <w:r>
        <w:rPr>
          <w:rFonts w:ascii="Sakkal Majalla" w:hAnsi="Sakkal Majalla" w:cs="Sakkal Majalla"/>
          <w:b/>
          <w:bCs/>
          <w:sz w:val="36"/>
          <w:szCs w:val="36"/>
          <w:rtl/>
        </w:rPr>
        <w:t>مع ضمان جودة التكوين</w:t>
      </w:r>
      <w:r>
        <w:rPr>
          <w:rFonts w:ascii="Sakkal Majalla" w:hAnsi="Sakkal Majalla" w:cs="Sakkal Majalla"/>
          <w:sz w:val="36"/>
          <w:szCs w:val="36"/>
          <w:rtl/>
        </w:rPr>
        <w:t xml:space="preserve">، حيث تم منح اعتراف الدولة ل </w:t>
      </w:r>
      <w:r>
        <w:rPr>
          <w:rFonts w:ascii="Sakkal Majalla" w:hAnsi="Sakkal Majalla" w:cs="Sakkal Majalla"/>
          <w:b/>
          <w:bCs/>
          <w:sz w:val="36"/>
          <w:szCs w:val="36"/>
          <w:rtl/>
        </w:rPr>
        <w:t>23</w:t>
      </w:r>
      <w:r>
        <w:rPr>
          <w:rFonts w:ascii="Sakkal Majalla" w:hAnsi="Sakkal Majalla" w:cs="Sakkal Majalla"/>
          <w:sz w:val="36"/>
          <w:szCs w:val="36"/>
          <w:rtl/>
        </w:rPr>
        <w:t xml:space="preserve"> جامعة ومؤسسة للتعليم العالي الخاص، ويوجد </w:t>
      </w:r>
      <w:r>
        <w:rPr>
          <w:rFonts w:ascii="Sakkal Majalla" w:hAnsi="Sakkal Majalla" w:cs="Sakkal Majalla"/>
          <w:b/>
          <w:bCs/>
          <w:sz w:val="36"/>
          <w:szCs w:val="36"/>
          <w:rtl/>
        </w:rPr>
        <w:t>25</w:t>
      </w:r>
      <w:r>
        <w:rPr>
          <w:rFonts w:ascii="Sakkal Majalla" w:hAnsi="Sakkal Majalla" w:cs="Sakkal Majalla"/>
          <w:sz w:val="36"/>
          <w:szCs w:val="36"/>
          <w:rtl/>
        </w:rPr>
        <w:t xml:space="preserve"> طلبا آخر في طور التقييم، كما تم الترخيص لإحداث </w:t>
      </w:r>
      <w:r>
        <w:rPr>
          <w:rFonts w:ascii="Sakkal Majalla" w:hAnsi="Sakkal Majalla" w:cs="Sakkal Majalla"/>
          <w:b/>
          <w:bCs/>
          <w:sz w:val="36"/>
          <w:szCs w:val="36"/>
          <w:rtl/>
        </w:rPr>
        <w:t>4</w:t>
      </w:r>
      <w:r>
        <w:rPr>
          <w:rFonts w:ascii="Sakkal Majalla" w:hAnsi="Sakkal Majalla" w:cs="Sakkal Majalla"/>
          <w:sz w:val="36"/>
          <w:szCs w:val="36"/>
          <w:rtl/>
        </w:rPr>
        <w:t xml:space="preserve"> مؤسسات للتعليم العالي الخاص برسم الدخول الجامعي 2017-2018.</w:t>
      </w:r>
    </w:p>
    <w:p w:rsidR="00E6467A" w:rsidRDefault="00E6467A" w:rsidP="004562AD">
      <w:pPr>
        <w:pStyle w:val="Titre4"/>
        <w:rPr>
          <w:rFonts w:ascii="Sakkal Majalla" w:hAnsi="Sakkal Majalla" w:cs="Sakkal Majalla"/>
          <w:sz w:val="40"/>
          <w:szCs w:val="40"/>
        </w:rPr>
      </w:pPr>
      <w:bookmarkStart w:id="55" w:name="_Toc519990235"/>
      <w:bookmarkStart w:id="56" w:name="_Toc520115788"/>
      <w:bookmarkStart w:id="57" w:name="_Toc519769249"/>
      <w:bookmarkStart w:id="58" w:name="_Toc520118431"/>
      <w:bookmarkEnd w:id="55"/>
      <w:bookmarkEnd w:id="56"/>
      <w:r>
        <w:rPr>
          <w:rFonts w:hint="cs"/>
          <w:rtl/>
        </w:rPr>
        <w:t>دعم البحث العلمي والرفع من مردوديته</w:t>
      </w:r>
      <w:bookmarkEnd w:id="57"/>
      <w:r>
        <w:rPr>
          <w:rFonts w:hint="cs"/>
          <w:rtl/>
        </w:rPr>
        <w:t xml:space="preserve"> وتنويع مصادر تمويله</w:t>
      </w:r>
      <w:bookmarkEnd w:id="58"/>
    </w:p>
    <w:p w:rsidR="00E6467A" w:rsidRDefault="00E6467A" w:rsidP="00E6467A">
      <w:pPr>
        <w:pStyle w:val="Paragraphedeliste"/>
        <w:numPr>
          <w:ilvl w:val="0"/>
          <w:numId w:val="15"/>
        </w:numPr>
        <w:bidi/>
        <w:spacing w:before="120" w:after="120" w:line="228" w:lineRule="auto"/>
        <w:jc w:val="both"/>
        <w:rPr>
          <w:rFonts w:ascii="Sakkal Majalla" w:hAnsi="Sakkal Majalla" w:cs="Sakkal Majalla"/>
          <w:b/>
          <w:bCs/>
          <w:sz w:val="36"/>
          <w:szCs w:val="36"/>
          <w:lang w:bidi="ar-MA"/>
        </w:rPr>
      </w:pPr>
      <w:r>
        <w:rPr>
          <w:rFonts w:ascii="Sakkal Majalla" w:hAnsi="Sakkal Majalla" w:cs="Sakkal Majalla"/>
          <w:b/>
          <w:bCs/>
          <w:sz w:val="36"/>
          <w:szCs w:val="36"/>
          <w:rtl/>
          <w:lang w:bidi="ar-MA"/>
        </w:rPr>
        <w:t xml:space="preserve">على المستوى </w:t>
      </w:r>
      <w:proofErr w:type="spellStart"/>
      <w:r>
        <w:rPr>
          <w:rFonts w:ascii="Sakkal Majalla" w:hAnsi="Sakkal Majalla" w:cs="Sakkal Majalla"/>
          <w:b/>
          <w:bCs/>
          <w:sz w:val="36"/>
          <w:szCs w:val="36"/>
          <w:rtl/>
          <w:lang w:bidi="ar-MA"/>
        </w:rPr>
        <w:t>الإستراتيجي</w:t>
      </w:r>
      <w:proofErr w:type="spellEnd"/>
      <w:r>
        <w:rPr>
          <w:rFonts w:ascii="Sakkal Majalla" w:hAnsi="Sakkal Majalla" w:cs="Sakkal Majalla"/>
          <w:b/>
          <w:bCs/>
          <w:sz w:val="36"/>
          <w:szCs w:val="36"/>
        </w:rPr>
        <w:t>:</w:t>
      </w:r>
    </w:p>
    <w:p w:rsidR="00E6467A" w:rsidRDefault="00E6467A" w:rsidP="00E6467A">
      <w:pPr>
        <w:pStyle w:val="Paragraphedeliste"/>
        <w:numPr>
          <w:ilvl w:val="0"/>
          <w:numId w:val="9"/>
        </w:numPr>
        <w:bidi/>
        <w:spacing w:before="120" w:after="120" w:line="228" w:lineRule="auto"/>
        <w:ind w:left="992"/>
        <w:jc w:val="both"/>
        <w:rPr>
          <w:rFonts w:ascii="Sakkal Majalla" w:eastAsia="Times New Roman" w:hAnsi="Sakkal Majalla" w:cs="Sakkal Majalla"/>
          <w:sz w:val="36"/>
          <w:szCs w:val="36"/>
        </w:rPr>
      </w:pPr>
      <w:r>
        <w:rPr>
          <w:rFonts w:ascii="Sakkal Majalla" w:hAnsi="Sakkal Majalla" w:cs="Sakkal Majalla"/>
          <w:sz w:val="36"/>
          <w:szCs w:val="36"/>
          <w:rtl/>
        </w:rPr>
        <w:t>مواصلة تفعيل عمل اللجنة الوزارية الدائمة للبحث العلمي والابتكار والتنمية التكنولوجية؛</w:t>
      </w:r>
    </w:p>
    <w:p w:rsidR="00E6467A" w:rsidRDefault="00E6467A" w:rsidP="00E6467A">
      <w:pPr>
        <w:pStyle w:val="Paragraphedeliste"/>
        <w:numPr>
          <w:ilvl w:val="0"/>
          <w:numId w:val="9"/>
        </w:numPr>
        <w:bidi/>
        <w:spacing w:before="120" w:after="120" w:line="228" w:lineRule="auto"/>
        <w:ind w:left="992"/>
        <w:jc w:val="both"/>
        <w:rPr>
          <w:rFonts w:ascii="Sakkal Majalla" w:hAnsi="Sakkal Majalla" w:cs="Sakkal Majalla"/>
          <w:sz w:val="36"/>
          <w:szCs w:val="36"/>
          <w:rtl/>
        </w:rPr>
      </w:pPr>
      <w:r>
        <w:rPr>
          <w:rFonts w:ascii="Sakkal Majalla" w:hAnsi="Sakkal Majalla" w:cs="Sakkal Majalla"/>
          <w:sz w:val="36"/>
          <w:szCs w:val="36"/>
          <w:rtl/>
        </w:rPr>
        <w:t>تحيين الاستراتيجية الوطنية للبحث العلمي والابتكار على المستوى القريب والمتوسط والبعيد؛</w:t>
      </w:r>
    </w:p>
    <w:p w:rsidR="00E6467A" w:rsidRDefault="00E6467A" w:rsidP="00E6467A">
      <w:pPr>
        <w:pStyle w:val="Paragraphedeliste"/>
        <w:numPr>
          <w:ilvl w:val="0"/>
          <w:numId w:val="9"/>
        </w:numPr>
        <w:bidi/>
        <w:spacing w:before="120" w:after="120" w:line="228" w:lineRule="auto"/>
        <w:ind w:left="992"/>
        <w:jc w:val="both"/>
        <w:rPr>
          <w:rFonts w:ascii="Sakkal Majalla" w:hAnsi="Sakkal Majalla" w:cs="Sakkal Majalla"/>
          <w:sz w:val="36"/>
          <w:szCs w:val="36"/>
        </w:rPr>
      </w:pPr>
      <w:r>
        <w:rPr>
          <w:rFonts w:ascii="Sakkal Majalla" w:hAnsi="Sakkal Majalla" w:cs="Sakkal Majalla"/>
          <w:sz w:val="36"/>
          <w:szCs w:val="36"/>
          <w:rtl/>
        </w:rPr>
        <w:t>العمل على</w:t>
      </w:r>
      <w:r>
        <w:rPr>
          <w:rFonts w:ascii="Sakkal Majalla" w:hAnsi="Sakkal Majalla" w:cs="Sakkal Majalla"/>
          <w:sz w:val="36"/>
          <w:szCs w:val="36"/>
        </w:rPr>
        <w:t xml:space="preserve"> </w:t>
      </w:r>
      <w:r>
        <w:rPr>
          <w:rFonts w:ascii="Sakkal Majalla" w:hAnsi="Sakkal Majalla" w:cs="Sakkal Majalla"/>
          <w:sz w:val="36"/>
          <w:szCs w:val="36"/>
          <w:rtl/>
        </w:rPr>
        <w:t>وضع منظومة حقيقية للبحث العلمي والابتكار بثلاث مستويات: المستوى الاستراتيجي ومستوى التمويل والبرامج ومستوى التنفيذ</w:t>
      </w:r>
      <w:r>
        <w:rPr>
          <w:rFonts w:ascii="Sakkal Majalla" w:hAnsi="Sakkal Majalla" w:cs="Sakkal Majalla"/>
          <w:sz w:val="36"/>
          <w:szCs w:val="36"/>
        </w:rPr>
        <w:t xml:space="preserve"> </w:t>
      </w:r>
    </w:p>
    <w:p w:rsidR="00E6467A" w:rsidRDefault="00E6467A" w:rsidP="00E6467A">
      <w:pPr>
        <w:pStyle w:val="Paragraphedeliste"/>
        <w:numPr>
          <w:ilvl w:val="0"/>
          <w:numId w:val="9"/>
        </w:numPr>
        <w:bidi/>
        <w:spacing w:before="120" w:after="120" w:line="228" w:lineRule="auto"/>
        <w:ind w:left="992"/>
        <w:jc w:val="both"/>
        <w:rPr>
          <w:rFonts w:ascii="Sakkal Majalla" w:hAnsi="Sakkal Majalla" w:cs="Sakkal Majalla"/>
          <w:sz w:val="36"/>
          <w:szCs w:val="36"/>
          <w:rtl/>
        </w:rPr>
      </w:pPr>
      <w:r>
        <w:rPr>
          <w:rFonts w:ascii="Sakkal Majalla" w:hAnsi="Sakkal Majalla" w:cs="Sakkal Majalla"/>
          <w:sz w:val="36"/>
          <w:szCs w:val="36"/>
          <w:rtl/>
        </w:rPr>
        <w:t>مواصلة وضع نظام معلوماتي مندمج في مجال البحث العلمي والابتكار</w:t>
      </w:r>
      <w:r>
        <w:rPr>
          <w:rFonts w:ascii="Sakkal Majalla" w:hAnsi="Sakkal Majalla" w:cs="Sakkal Majalla"/>
          <w:sz w:val="36"/>
          <w:szCs w:val="36"/>
        </w:rPr>
        <w:t>.</w:t>
      </w:r>
    </w:p>
    <w:p w:rsidR="00E6467A" w:rsidRDefault="00E6467A" w:rsidP="00E6467A">
      <w:pPr>
        <w:pStyle w:val="Paragraphedeliste"/>
        <w:numPr>
          <w:ilvl w:val="0"/>
          <w:numId w:val="9"/>
        </w:numPr>
        <w:bidi/>
        <w:spacing w:before="120" w:after="120" w:line="228" w:lineRule="auto"/>
        <w:ind w:left="992"/>
        <w:jc w:val="both"/>
        <w:rPr>
          <w:rFonts w:ascii="Sakkal Majalla" w:hAnsi="Sakkal Majalla" w:cs="Sakkal Majalla"/>
          <w:sz w:val="36"/>
          <w:szCs w:val="36"/>
          <w:rtl/>
        </w:rPr>
      </w:pPr>
      <w:r>
        <w:rPr>
          <w:rFonts w:ascii="Sakkal Majalla" w:hAnsi="Sakkal Majalla" w:cs="Sakkal Majalla"/>
          <w:sz w:val="36"/>
          <w:szCs w:val="36"/>
          <w:rtl/>
        </w:rPr>
        <w:t>العمل على وضع استراتيجية للتعاون الدولي في البحث العلمي والابتكار</w:t>
      </w:r>
      <w:r>
        <w:rPr>
          <w:rFonts w:ascii="Sakkal Majalla" w:hAnsi="Sakkal Majalla" w:cs="Sakkal Majalla"/>
          <w:sz w:val="36"/>
          <w:szCs w:val="36"/>
        </w:rPr>
        <w:t xml:space="preserve"> </w:t>
      </w:r>
    </w:p>
    <w:p w:rsidR="00E6467A" w:rsidRDefault="00E6467A" w:rsidP="00E6467A">
      <w:pPr>
        <w:pStyle w:val="Paragraphedeliste"/>
        <w:numPr>
          <w:ilvl w:val="0"/>
          <w:numId w:val="15"/>
        </w:numPr>
        <w:bidi/>
        <w:spacing w:before="120" w:after="120" w:line="228" w:lineRule="auto"/>
        <w:jc w:val="both"/>
        <w:rPr>
          <w:rFonts w:ascii="Sakkal Majalla" w:hAnsi="Sakkal Majalla" w:cs="Sakkal Majalla"/>
          <w:b/>
          <w:bCs/>
          <w:sz w:val="36"/>
          <w:szCs w:val="36"/>
          <w:rtl/>
          <w:lang w:bidi="ar-MA"/>
        </w:rPr>
      </w:pPr>
      <w:r>
        <w:rPr>
          <w:rFonts w:ascii="Sakkal Majalla" w:hAnsi="Sakkal Majalla" w:cs="Sakkal Majalla"/>
          <w:b/>
          <w:bCs/>
          <w:sz w:val="36"/>
          <w:szCs w:val="36"/>
          <w:rtl/>
          <w:lang w:bidi="ar-MA"/>
        </w:rPr>
        <w:t>على مستوى التمويل</w:t>
      </w:r>
      <w:r>
        <w:rPr>
          <w:rFonts w:ascii="Sakkal Majalla" w:hAnsi="Sakkal Majalla" w:cs="Sakkal Majalla"/>
          <w:b/>
          <w:bCs/>
          <w:sz w:val="36"/>
          <w:szCs w:val="36"/>
        </w:rPr>
        <w:t>:</w:t>
      </w:r>
      <w:r>
        <w:rPr>
          <w:rFonts w:ascii="Sakkal Majalla" w:hAnsi="Sakkal Majalla" w:cs="Sakkal Majalla"/>
          <w:b/>
          <w:bCs/>
          <w:sz w:val="36"/>
          <w:szCs w:val="36"/>
          <w:rtl/>
        </w:rPr>
        <w:t xml:space="preserve"> </w:t>
      </w:r>
    </w:p>
    <w:p w:rsidR="00E6467A" w:rsidRDefault="00E6467A" w:rsidP="00E6467A">
      <w:pPr>
        <w:pStyle w:val="Paragraphedeliste"/>
        <w:numPr>
          <w:ilvl w:val="0"/>
          <w:numId w:val="9"/>
        </w:numPr>
        <w:bidi/>
        <w:spacing w:before="120" w:after="120" w:line="228" w:lineRule="auto"/>
        <w:ind w:left="992"/>
        <w:jc w:val="both"/>
        <w:rPr>
          <w:rFonts w:ascii="Sakkal Majalla" w:hAnsi="Sakkal Majalla" w:cs="Sakkal Majalla"/>
          <w:sz w:val="36"/>
          <w:szCs w:val="36"/>
          <w:rtl/>
        </w:rPr>
      </w:pPr>
      <w:r>
        <w:rPr>
          <w:rFonts w:ascii="Sakkal Majalla" w:hAnsi="Sakkal Majalla" w:cs="Sakkal Majalla"/>
          <w:sz w:val="36"/>
          <w:szCs w:val="36"/>
          <w:rtl/>
        </w:rPr>
        <w:t xml:space="preserve">التوقيع على </w:t>
      </w:r>
      <w:r>
        <w:rPr>
          <w:rFonts w:ascii="Sakkal Majalla" w:hAnsi="Sakkal Majalla" w:cs="Sakkal Majalla"/>
          <w:b/>
          <w:bCs/>
          <w:sz w:val="36"/>
          <w:szCs w:val="36"/>
          <w:rtl/>
        </w:rPr>
        <w:t>55</w:t>
      </w:r>
      <w:r>
        <w:rPr>
          <w:rFonts w:ascii="Sakkal Majalla" w:hAnsi="Sakkal Majalla" w:cs="Sakkal Majalla"/>
          <w:sz w:val="36"/>
          <w:szCs w:val="36"/>
          <w:rtl/>
        </w:rPr>
        <w:t xml:space="preserve"> اتفاقية شراكة بين الجامعات العمومية والشركاء الصناعيين والاقتصاديين الخواص خلال سنة 2017؛</w:t>
      </w:r>
    </w:p>
    <w:p w:rsidR="00E6467A" w:rsidRDefault="00E6467A" w:rsidP="00E6467A">
      <w:pPr>
        <w:pStyle w:val="Paragraphedeliste"/>
        <w:numPr>
          <w:ilvl w:val="0"/>
          <w:numId w:val="9"/>
        </w:numPr>
        <w:bidi/>
        <w:spacing w:before="120" w:after="120" w:line="228" w:lineRule="auto"/>
        <w:ind w:left="992"/>
        <w:jc w:val="both"/>
        <w:rPr>
          <w:rFonts w:ascii="Sakkal Majalla" w:hAnsi="Sakkal Majalla" w:cs="Sakkal Majalla"/>
          <w:sz w:val="36"/>
          <w:szCs w:val="36"/>
          <w:rtl/>
        </w:rPr>
      </w:pPr>
      <w:r>
        <w:rPr>
          <w:rFonts w:ascii="Sakkal Majalla" w:hAnsi="Sakkal Majalla" w:cs="Sakkal Majalla"/>
          <w:sz w:val="36"/>
          <w:szCs w:val="36"/>
          <w:rtl/>
        </w:rPr>
        <w:t>التوقيع على عدة اتفاقيات شراكة بين الجامعات والجهات ما بين 2016 و2018، بقيمة مالية مجموعها 305 مليون درهم لدعم البحث العلمي والابتكار بجهتي الرباط سلا القنيطرة، وجهة طنجة تطوان الحسيمة؛</w:t>
      </w:r>
    </w:p>
    <w:p w:rsidR="00E6467A" w:rsidRDefault="00E6467A" w:rsidP="00E6467A">
      <w:pPr>
        <w:pStyle w:val="Paragraphedeliste"/>
        <w:numPr>
          <w:ilvl w:val="0"/>
          <w:numId w:val="9"/>
        </w:numPr>
        <w:bidi/>
        <w:spacing w:before="120" w:after="120" w:line="228" w:lineRule="auto"/>
        <w:ind w:left="992"/>
        <w:jc w:val="both"/>
        <w:rPr>
          <w:rFonts w:ascii="Sakkal Majalla" w:hAnsi="Sakkal Majalla" w:cs="Sakkal Majalla"/>
          <w:sz w:val="36"/>
          <w:szCs w:val="36"/>
        </w:rPr>
      </w:pPr>
      <w:r>
        <w:rPr>
          <w:rFonts w:ascii="Sakkal Majalla" w:hAnsi="Sakkal Majalla" w:cs="Sakkal Majalla"/>
          <w:sz w:val="36"/>
          <w:szCs w:val="36"/>
          <w:rtl/>
        </w:rPr>
        <w:lastRenderedPageBreak/>
        <w:t>توقيع اتفاق  </w:t>
      </w:r>
      <w:r>
        <w:rPr>
          <w:rFonts w:ascii="Sakkal Majalla" w:hAnsi="Sakkal Majalla" w:cs="Sakkal Majalla"/>
          <w:sz w:val="36"/>
          <w:szCs w:val="36"/>
        </w:rPr>
        <w:t>  " PRIMA"</w:t>
      </w:r>
      <w:r>
        <w:rPr>
          <w:rFonts w:ascii="Sakkal Majalla" w:hAnsi="Sakkal Majalla" w:cs="Sakkal Majalla"/>
          <w:sz w:val="36"/>
          <w:szCs w:val="36"/>
          <w:rtl/>
        </w:rPr>
        <w:t xml:space="preserve">الذي يعتبر من أهم مبادرات الاتحاد الأوروبي في مجال دعم البحث والابتكار، والذي يستفيد بموجبه المغرب من </w:t>
      </w:r>
      <w:r>
        <w:rPr>
          <w:rFonts w:ascii="Sakkal Majalla" w:hAnsi="Sakkal Majalla" w:cs="Sakkal Majalla"/>
          <w:b/>
          <w:bCs/>
          <w:sz w:val="36"/>
          <w:szCs w:val="36"/>
          <w:rtl/>
        </w:rPr>
        <w:t>20</w:t>
      </w:r>
      <w:r>
        <w:rPr>
          <w:rFonts w:ascii="Sakkal Majalla" w:hAnsi="Sakkal Majalla" w:cs="Sakkal Majalla"/>
          <w:sz w:val="36"/>
          <w:szCs w:val="36"/>
          <w:rtl/>
        </w:rPr>
        <w:t xml:space="preserve"> </w:t>
      </w:r>
      <w:r>
        <w:rPr>
          <w:rFonts w:ascii="Sakkal Majalla" w:hAnsi="Sakkal Majalla" w:cs="Sakkal Majalla"/>
          <w:b/>
          <w:bCs/>
          <w:sz w:val="36"/>
          <w:szCs w:val="36"/>
          <w:rtl/>
        </w:rPr>
        <w:t>مليون درهم</w:t>
      </w:r>
      <w:r>
        <w:rPr>
          <w:rFonts w:ascii="Sakkal Majalla" w:hAnsi="Sakkal Majalla" w:cs="Sakkal Majalla"/>
          <w:sz w:val="36"/>
          <w:szCs w:val="36"/>
          <w:rtl/>
        </w:rPr>
        <w:t xml:space="preserve"> للمساهمة في تمويل مشاريع البحث الأورو-متوسطية في مجالات تدبير الماء والأنظمة الفلاحية </w:t>
      </w:r>
      <w:proofErr w:type="spellStart"/>
      <w:r>
        <w:rPr>
          <w:rFonts w:ascii="Sakkal Majalla" w:hAnsi="Sakkal Majalla" w:cs="Sakkal Majalla"/>
          <w:sz w:val="36"/>
          <w:szCs w:val="36"/>
          <w:rtl/>
        </w:rPr>
        <w:t>وسلسلات</w:t>
      </w:r>
      <w:proofErr w:type="spellEnd"/>
      <w:r>
        <w:rPr>
          <w:rFonts w:ascii="Sakkal Majalla" w:hAnsi="Sakkal Majalla" w:cs="Sakkal Majalla"/>
          <w:sz w:val="36"/>
          <w:szCs w:val="36"/>
          <w:rtl/>
        </w:rPr>
        <w:t xml:space="preserve"> الصناعات الغذائية).</w:t>
      </w:r>
    </w:p>
    <w:p w:rsidR="00E6467A" w:rsidRDefault="00E6467A" w:rsidP="00E6467A">
      <w:pPr>
        <w:pStyle w:val="Paragraphedeliste"/>
        <w:numPr>
          <w:ilvl w:val="0"/>
          <w:numId w:val="9"/>
        </w:numPr>
        <w:bidi/>
        <w:spacing w:before="120" w:after="120" w:line="228" w:lineRule="auto"/>
        <w:ind w:left="992"/>
        <w:jc w:val="both"/>
        <w:rPr>
          <w:rFonts w:ascii="Sakkal Majalla" w:hAnsi="Sakkal Majalla" w:cs="Sakkal Majalla"/>
          <w:sz w:val="36"/>
          <w:szCs w:val="36"/>
        </w:rPr>
      </w:pPr>
      <w:r>
        <w:rPr>
          <w:rFonts w:ascii="Sakkal Majalla" w:hAnsi="Sakkal Majalla" w:cs="Sakkal Majalla"/>
          <w:sz w:val="36"/>
          <w:szCs w:val="36"/>
          <w:rtl/>
        </w:rPr>
        <w:t xml:space="preserve">دعم تنظيم التظاهرات المتعلقة بالريادة وكيفية قيادة الأعمال والثقافة </w:t>
      </w:r>
      <w:proofErr w:type="spellStart"/>
      <w:r>
        <w:rPr>
          <w:rFonts w:ascii="Sakkal Majalla" w:hAnsi="Sakkal Majalla" w:cs="Sakkal Majalla"/>
          <w:sz w:val="36"/>
          <w:szCs w:val="36"/>
          <w:rtl/>
        </w:rPr>
        <w:t>المقاولاتية</w:t>
      </w:r>
      <w:proofErr w:type="spellEnd"/>
      <w:r>
        <w:rPr>
          <w:rFonts w:ascii="Sakkal Majalla" w:hAnsi="Sakkal Majalla" w:cs="Sakkal Majalla"/>
          <w:sz w:val="36"/>
          <w:szCs w:val="36"/>
          <w:rtl/>
        </w:rPr>
        <w:t xml:space="preserve"> بغية نشر الثقافة </w:t>
      </w:r>
      <w:proofErr w:type="spellStart"/>
      <w:r>
        <w:rPr>
          <w:rFonts w:ascii="Sakkal Majalla" w:hAnsi="Sakkal Majalla" w:cs="Sakkal Majalla"/>
          <w:sz w:val="36"/>
          <w:szCs w:val="36"/>
          <w:rtl/>
        </w:rPr>
        <w:t>المقاولاتية</w:t>
      </w:r>
      <w:proofErr w:type="spellEnd"/>
      <w:r>
        <w:rPr>
          <w:rFonts w:ascii="Sakkal Majalla" w:hAnsi="Sakkal Majalla" w:cs="Sakkal Majalla"/>
          <w:sz w:val="36"/>
          <w:szCs w:val="36"/>
          <w:rtl/>
        </w:rPr>
        <w:t xml:space="preserve"> لدى الطلبة والباحثين؛</w:t>
      </w:r>
    </w:p>
    <w:p w:rsidR="00E6467A" w:rsidRDefault="00E6467A" w:rsidP="00E6467A">
      <w:pPr>
        <w:pStyle w:val="Paragraphedeliste"/>
        <w:numPr>
          <w:ilvl w:val="0"/>
          <w:numId w:val="9"/>
        </w:numPr>
        <w:bidi/>
        <w:spacing w:before="120" w:after="120" w:line="228" w:lineRule="auto"/>
        <w:ind w:left="992"/>
        <w:jc w:val="both"/>
        <w:rPr>
          <w:rFonts w:ascii="Sakkal Majalla" w:hAnsi="Sakkal Majalla" w:cs="Sakkal Majalla"/>
          <w:sz w:val="36"/>
          <w:szCs w:val="36"/>
        </w:rPr>
      </w:pPr>
      <w:r>
        <w:rPr>
          <w:rFonts w:ascii="Sakkal Majalla" w:hAnsi="Sakkal Majalla" w:cs="Sakkal Majalla"/>
          <w:sz w:val="36"/>
          <w:szCs w:val="36"/>
          <w:rtl/>
        </w:rPr>
        <w:t>دعم انخراط الجامعات ومؤسسات البحث في</w:t>
      </w:r>
      <w:r>
        <w:rPr>
          <w:rFonts w:ascii="Sakkal Majalla" w:hAnsi="Sakkal Majalla" w:cs="Sakkal Majalla"/>
          <w:sz w:val="36"/>
          <w:szCs w:val="36"/>
        </w:rPr>
        <w:t xml:space="preserve"> </w:t>
      </w:r>
      <w:r>
        <w:rPr>
          <w:rFonts w:ascii="Sakkal Majalla" w:hAnsi="Sakkal Majalla" w:cs="Sakkal Majalla"/>
          <w:sz w:val="36"/>
          <w:szCs w:val="36"/>
          <w:rtl/>
        </w:rPr>
        <w:t>الأقطاب التكنولوجية</w:t>
      </w:r>
      <w:r>
        <w:rPr>
          <w:rFonts w:ascii="Sakkal Majalla" w:hAnsi="Sakkal Majalla" w:cs="Sakkal Majalla"/>
          <w:sz w:val="36"/>
          <w:szCs w:val="36"/>
          <w:rtl/>
          <w:lang w:bidi="ar-MA"/>
        </w:rPr>
        <w:t>.</w:t>
      </w:r>
    </w:p>
    <w:p w:rsidR="00E6467A" w:rsidRDefault="00E6467A" w:rsidP="00E6467A">
      <w:pPr>
        <w:pStyle w:val="Paragraphedeliste"/>
        <w:numPr>
          <w:ilvl w:val="0"/>
          <w:numId w:val="9"/>
        </w:numPr>
        <w:bidi/>
        <w:spacing w:before="120" w:after="120" w:line="228" w:lineRule="auto"/>
        <w:ind w:left="992"/>
        <w:jc w:val="both"/>
        <w:rPr>
          <w:rFonts w:ascii="Sakkal Majalla" w:hAnsi="Sakkal Majalla" w:cs="Sakkal Majalla"/>
          <w:sz w:val="36"/>
          <w:szCs w:val="36"/>
        </w:rPr>
      </w:pPr>
      <w:r>
        <w:rPr>
          <w:rFonts w:ascii="Sakkal Majalla" w:hAnsi="Sakkal Majalla" w:cs="Sakkal Majalla"/>
          <w:sz w:val="36"/>
          <w:szCs w:val="36"/>
          <w:rtl/>
        </w:rPr>
        <w:t>دعم</w:t>
      </w:r>
      <w:r>
        <w:rPr>
          <w:rFonts w:ascii="Sakkal Majalla" w:hAnsi="Sakkal Majalla" w:cs="Sakkal Majalla"/>
          <w:color w:val="FF0000"/>
          <w:sz w:val="36"/>
          <w:szCs w:val="36"/>
          <w:rtl/>
        </w:rPr>
        <w:t xml:space="preserve"> </w:t>
      </w:r>
      <w:r>
        <w:rPr>
          <w:rFonts w:ascii="Sakkal Majalla" w:hAnsi="Sakkal Majalla" w:cs="Sakkal Majalla"/>
          <w:sz w:val="36"/>
          <w:szCs w:val="36"/>
          <w:rtl/>
        </w:rPr>
        <w:t>البحث في مجال العلوم الانسانية والاجتماعية في الجامعات</w:t>
      </w:r>
    </w:p>
    <w:p w:rsidR="00E6467A" w:rsidRDefault="00E6467A" w:rsidP="00E6467A">
      <w:pPr>
        <w:pStyle w:val="Paragraphedeliste"/>
        <w:numPr>
          <w:ilvl w:val="0"/>
          <w:numId w:val="9"/>
        </w:numPr>
        <w:bidi/>
        <w:spacing w:before="120" w:after="120" w:line="228" w:lineRule="auto"/>
        <w:ind w:left="992"/>
        <w:jc w:val="both"/>
        <w:rPr>
          <w:rFonts w:ascii="Sakkal Majalla" w:hAnsi="Sakkal Majalla" w:cs="Sakkal Majalla"/>
          <w:sz w:val="36"/>
          <w:szCs w:val="36"/>
        </w:rPr>
      </w:pPr>
      <w:r>
        <w:rPr>
          <w:rFonts w:ascii="Sakkal Majalla" w:hAnsi="Sakkal Majalla" w:cs="Sakkal Majalla"/>
          <w:sz w:val="36"/>
          <w:szCs w:val="36"/>
          <w:rtl/>
        </w:rPr>
        <w:t>مواصلة وتطوير برنامج منح الدكتوراه (</w:t>
      </w:r>
      <w:r>
        <w:rPr>
          <w:rFonts w:ascii="Sakkal Majalla" w:hAnsi="Sakkal Majalla" w:cs="Sakkal Majalla"/>
          <w:sz w:val="36"/>
          <w:szCs w:val="36"/>
        </w:rPr>
        <w:t>CNRST</w:t>
      </w:r>
      <w:r>
        <w:rPr>
          <w:rFonts w:ascii="Sakkal Majalla" w:hAnsi="Sakkal Majalla" w:cs="Sakkal Majalla"/>
          <w:sz w:val="36"/>
          <w:szCs w:val="36"/>
          <w:rtl/>
        </w:rPr>
        <w:t>)</w:t>
      </w:r>
    </w:p>
    <w:p w:rsidR="00E6467A" w:rsidRDefault="00E6467A" w:rsidP="00E6467A">
      <w:pPr>
        <w:pStyle w:val="Paragraphedeliste"/>
        <w:numPr>
          <w:ilvl w:val="0"/>
          <w:numId w:val="9"/>
        </w:numPr>
        <w:bidi/>
        <w:spacing w:before="120" w:after="120" w:line="228" w:lineRule="auto"/>
        <w:ind w:left="992"/>
        <w:jc w:val="both"/>
        <w:rPr>
          <w:rFonts w:ascii="Sakkal Majalla" w:hAnsi="Sakkal Majalla" w:cs="Sakkal Majalla"/>
          <w:sz w:val="36"/>
          <w:szCs w:val="36"/>
        </w:rPr>
      </w:pPr>
      <w:r>
        <w:rPr>
          <w:rFonts w:ascii="Sakkal Majalla" w:hAnsi="Sakkal Majalla" w:cs="Sakkal Majalla"/>
          <w:sz w:val="36"/>
          <w:szCs w:val="36"/>
          <w:rtl/>
        </w:rPr>
        <w:t>مواصلة العمل على تبسيط مساطر التدبير المالي والإداري لصرف الاعتمادات المخصصة للبحث العلمي</w:t>
      </w:r>
      <w:r>
        <w:rPr>
          <w:rFonts w:ascii="Sakkal Majalla" w:hAnsi="Sakkal Majalla" w:cs="Sakkal Majalla"/>
          <w:sz w:val="36"/>
          <w:szCs w:val="36"/>
        </w:rPr>
        <w:t>.</w:t>
      </w:r>
    </w:p>
    <w:p w:rsidR="00E6467A" w:rsidRDefault="00E6467A" w:rsidP="00E6467A">
      <w:pPr>
        <w:pStyle w:val="Paragraphedeliste"/>
        <w:numPr>
          <w:ilvl w:val="0"/>
          <w:numId w:val="9"/>
        </w:numPr>
        <w:bidi/>
        <w:spacing w:before="120" w:after="120" w:line="228" w:lineRule="auto"/>
        <w:ind w:left="992"/>
        <w:jc w:val="both"/>
        <w:rPr>
          <w:rFonts w:ascii="Sakkal Majalla" w:hAnsi="Sakkal Majalla" w:cs="Sakkal Majalla"/>
          <w:sz w:val="36"/>
          <w:szCs w:val="36"/>
        </w:rPr>
      </w:pPr>
      <w:r>
        <w:rPr>
          <w:rFonts w:ascii="Sakkal Majalla" w:hAnsi="Sakkal Majalla" w:cs="Sakkal Majalla"/>
          <w:sz w:val="36"/>
          <w:szCs w:val="36"/>
          <w:rtl/>
        </w:rPr>
        <w:t>تفعيل إصلاح مراكز الدراسات في الدكتوراه؛</w:t>
      </w:r>
    </w:p>
    <w:p w:rsidR="00E6467A" w:rsidRDefault="00E6467A" w:rsidP="004562AD">
      <w:pPr>
        <w:pStyle w:val="Titre2"/>
      </w:pPr>
      <w:bookmarkStart w:id="59" w:name="_Toc520115789"/>
      <w:bookmarkStart w:id="60" w:name="_Toc519769264"/>
      <w:bookmarkStart w:id="61" w:name="_Toc519701002"/>
      <w:bookmarkStart w:id="62" w:name="_Toc519719160"/>
      <w:bookmarkStart w:id="63" w:name="_Toc519761924"/>
      <w:bookmarkStart w:id="64" w:name="_Toc519769256"/>
      <w:bookmarkStart w:id="65" w:name="_Toc520118334"/>
      <w:bookmarkStart w:id="66" w:name="_Toc520118432"/>
      <w:bookmarkEnd w:id="59"/>
      <w:bookmarkEnd w:id="60"/>
      <w:bookmarkEnd w:id="61"/>
      <w:bookmarkEnd w:id="62"/>
      <w:bookmarkEnd w:id="63"/>
      <w:bookmarkEnd w:id="64"/>
      <w:r w:rsidRPr="00CB1495">
        <w:rPr>
          <w:rFonts w:hint="cs"/>
          <w:rtl/>
        </w:rPr>
        <w:t>مستجدات</w:t>
      </w:r>
      <w:r>
        <w:rPr>
          <w:rFonts w:hint="cs"/>
          <w:rtl/>
        </w:rPr>
        <w:t xml:space="preserve"> الدخول الجامعي </w:t>
      </w:r>
      <w:r>
        <w:t>2018-2019</w:t>
      </w:r>
      <w:bookmarkEnd w:id="65"/>
      <w:bookmarkEnd w:id="66"/>
    </w:p>
    <w:p w:rsidR="00E6467A" w:rsidRDefault="00E6467A" w:rsidP="00E6467A">
      <w:pPr>
        <w:bidi/>
        <w:spacing w:before="120" w:after="120" w:line="228" w:lineRule="auto"/>
        <w:ind w:firstLine="567"/>
        <w:jc w:val="both"/>
        <w:rPr>
          <w:rFonts w:ascii="Sakkal Majalla" w:hAnsi="Sakkal Majalla" w:cs="Sakkal Majalla"/>
          <w:sz w:val="36"/>
          <w:szCs w:val="36"/>
          <w:lang w:eastAsia="fr-FR"/>
        </w:rPr>
      </w:pPr>
      <w:r>
        <w:rPr>
          <w:rFonts w:ascii="Sakkal Majalla" w:hAnsi="Sakkal Majalla" w:cs="Sakkal Majalla"/>
          <w:sz w:val="36"/>
          <w:szCs w:val="36"/>
          <w:rtl/>
          <w:lang w:eastAsia="fr-FR" w:bidi="ar-MA"/>
        </w:rPr>
        <w:t>سيعرف الدخول الجامعي المقبل مواصلة تفعيل إجراءات مخطط العمل 2017-2021 عبر مجموعة من الأوراش تتلخص أهمها فيما يلي:</w:t>
      </w:r>
      <w:bookmarkStart w:id="67" w:name="_Toc519769265"/>
      <w:bookmarkEnd w:id="67"/>
    </w:p>
    <w:p w:rsidR="00E6467A" w:rsidRDefault="00E6467A" w:rsidP="00CB1495">
      <w:pPr>
        <w:pStyle w:val="Titre3"/>
        <w:rPr>
          <w:rtl/>
        </w:rPr>
      </w:pPr>
      <w:bookmarkStart w:id="68" w:name="_Toc520118433"/>
      <w:r>
        <w:rPr>
          <w:rFonts w:hint="cs"/>
          <w:rtl/>
        </w:rPr>
        <w:t>تحسين الولوج والدراسة بالتعليم العالي لتحقيق الإنصاف وتكافؤ الفرص واستدامة التعلم</w:t>
      </w:r>
      <w:bookmarkEnd w:id="68"/>
    </w:p>
    <w:p w:rsidR="00E6467A" w:rsidRDefault="00E6467A" w:rsidP="00E6467A">
      <w:pPr>
        <w:bidi/>
        <w:spacing w:before="120" w:after="120" w:line="228" w:lineRule="auto"/>
        <w:ind w:firstLine="567"/>
        <w:jc w:val="both"/>
        <w:rPr>
          <w:rFonts w:ascii="Sakkal Majalla" w:hAnsi="Sakkal Majalla" w:cs="Sakkal Majalla"/>
          <w:b/>
          <w:bCs/>
          <w:sz w:val="36"/>
          <w:szCs w:val="36"/>
        </w:rPr>
      </w:pPr>
      <w:r>
        <w:rPr>
          <w:rFonts w:ascii="Sakkal Majalla" w:hAnsi="Sakkal Majalla" w:cs="Sakkal Majalla"/>
          <w:b/>
          <w:bCs/>
          <w:sz w:val="36"/>
          <w:szCs w:val="36"/>
          <w:rtl/>
        </w:rPr>
        <w:t>من أجل توفير الشروط الملائمة لانطلاق الدراسة للدخول الجامعي المقبل، تم العمل على</w:t>
      </w:r>
      <w:r>
        <w:rPr>
          <w:rFonts w:ascii="Sakkal Majalla" w:hAnsi="Sakkal Majalla" w:cs="Sakkal Majalla"/>
          <w:sz w:val="36"/>
          <w:szCs w:val="36"/>
          <w:rtl/>
          <w:lang w:bidi="ar-MA"/>
        </w:rPr>
        <w:t xml:space="preserve"> إعداد برنامج مندمج لضمان انطلاق الدراسة في </w:t>
      </w:r>
      <w:r>
        <w:rPr>
          <w:rFonts w:ascii="Sakkal Majalla" w:hAnsi="Sakkal Majalla" w:cs="Sakkal Majalla"/>
          <w:b/>
          <w:bCs/>
          <w:sz w:val="36"/>
          <w:szCs w:val="36"/>
          <w:rtl/>
        </w:rPr>
        <w:t>10</w:t>
      </w:r>
      <w:r>
        <w:rPr>
          <w:rFonts w:ascii="Sakkal Majalla" w:hAnsi="Sakkal Majalla" w:cs="Sakkal Majalla"/>
          <w:b/>
          <w:bCs/>
          <w:sz w:val="36"/>
          <w:szCs w:val="36"/>
          <w:rtl/>
          <w:lang w:bidi="ar-MA"/>
        </w:rPr>
        <w:t xml:space="preserve"> شتنبر 2018</w:t>
      </w:r>
      <w:r>
        <w:rPr>
          <w:rFonts w:ascii="Sakkal Majalla" w:hAnsi="Sakkal Majalla" w:cs="Sakkal Majalla"/>
          <w:sz w:val="36"/>
          <w:szCs w:val="36"/>
          <w:rtl/>
          <w:lang w:bidi="ar-MA"/>
        </w:rPr>
        <w:t xml:space="preserve">، يشمل: </w:t>
      </w:r>
    </w:p>
    <w:p w:rsidR="00E6467A" w:rsidRDefault="00E6467A" w:rsidP="00E6467A">
      <w:pPr>
        <w:pStyle w:val="Paragraphedeliste"/>
        <w:numPr>
          <w:ilvl w:val="0"/>
          <w:numId w:val="9"/>
        </w:numPr>
        <w:bidi/>
        <w:spacing w:before="120" w:after="120" w:line="228" w:lineRule="auto"/>
        <w:ind w:left="992"/>
        <w:jc w:val="both"/>
        <w:rPr>
          <w:rFonts w:ascii="Sakkal Majalla" w:hAnsi="Sakkal Majalla" w:cs="Sakkal Majalla"/>
          <w:sz w:val="36"/>
          <w:szCs w:val="36"/>
          <w:rtl/>
        </w:rPr>
      </w:pPr>
      <w:r>
        <w:rPr>
          <w:rFonts w:ascii="Sakkal Majalla" w:hAnsi="Sakkal Majalla" w:cs="Sakkal Majalla"/>
          <w:sz w:val="36"/>
          <w:szCs w:val="36"/>
        </w:rPr>
        <w:t> </w:t>
      </w:r>
      <w:r>
        <w:rPr>
          <w:rFonts w:ascii="Sakkal Majalla" w:hAnsi="Sakkal Majalla" w:cs="Sakkal Majalla"/>
          <w:sz w:val="36"/>
          <w:szCs w:val="36"/>
          <w:rtl/>
          <w:lang w:bidi="ar-MA"/>
        </w:rPr>
        <w:t xml:space="preserve">فتح الأحياء الجامعية وإسكان الطلبة القدامى </w:t>
      </w:r>
      <w:r>
        <w:rPr>
          <w:rFonts w:ascii="Sakkal Majalla" w:hAnsi="Sakkal Majalla" w:cs="Sakkal Majalla"/>
          <w:b/>
          <w:bCs/>
          <w:sz w:val="36"/>
          <w:szCs w:val="36"/>
          <w:rtl/>
          <w:lang w:bidi="ar-MA"/>
        </w:rPr>
        <w:t>ابتداء من 03 شتنبر 2018</w:t>
      </w:r>
      <w:r>
        <w:rPr>
          <w:rFonts w:ascii="Sakkal Majalla" w:hAnsi="Sakkal Majalla" w:cs="Sakkal Majalla"/>
          <w:sz w:val="36"/>
          <w:szCs w:val="36"/>
          <w:rtl/>
          <w:lang w:bidi="ar-MA"/>
        </w:rPr>
        <w:t>؛</w:t>
      </w:r>
    </w:p>
    <w:p w:rsidR="00E6467A" w:rsidRDefault="00E6467A" w:rsidP="00E6467A">
      <w:pPr>
        <w:pStyle w:val="Paragraphedeliste"/>
        <w:numPr>
          <w:ilvl w:val="0"/>
          <w:numId w:val="9"/>
        </w:numPr>
        <w:bidi/>
        <w:spacing w:before="120" w:after="120" w:line="228" w:lineRule="auto"/>
        <w:ind w:left="992"/>
        <w:jc w:val="both"/>
        <w:rPr>
          <w:rFonts w:ascii="Sakkal Majalla" w:hAnsi="Sakkal Majalla" w:cs="Sakkal Majalla"/>
          <w:sz w:val="36"/>
          <w:szCs w:val="36"/>
          <w:rtl/>
          <w:lang w:bidi="ar-MA"/>
        </w:rPr>
      </w:pPr>
      <w:r>
        <w:rPr>
          <w:rFonts w:ascii="Sakkal Majalla" w:hAnsi="Sakkal Majalla" w:cs="Sakkal Majalla"/>
          <w:sz w:val="36"/>
          <w:szCs w:val="36"/>
          <w:rtl/>
          <w:lang w:bidi="ar-MA"/>
        </w:rPr>
        <w:t xml:space="preserve">فتح المطامع الجامعية </w:t>
      </w:r>
      <w:r>
        <w:rPr>
          <w:rFonts w:ascii="Sakkal Majalla" w:hAnsi="Sakkal Majalla" w:cs="Sakkal Majalla"/>
          <w:b/>
          <w:bCs/>
          <w:sz w:val="36"/>
          <w:szCs w:val="36"/>
          <w:rtl/>
          <w:lang w:bidi="ar-MA"/>
        </w:rPr>
        <w:t>ابتداء من 17 شتنبر 2018</w:t>
      </w:r>
      <w:r>
        <w:rPr>
          <w:rFonts w:ascii="Sakkal Majalla" w:hAnsi="Sakkal Majalla" w:cs="Sakkal Majalla"/>
          <w:sz w:val="36"/>
          <w:szCs w:val="36"/>
          <w:rtl/>
          <w:lang w:bidi="ar-MA"/>
        </w:rPr>
        <w:t>؛</w:t>
      </w:r>
    </w:p>
    <w:p w:rsidR="00E6467A" w:rsidRDefault="00E6467A" w:rsidP="00E6467A">
      <w:pPr>
        <w:pStyle w:val="Paragraphedeliste"/>
        <w:numPr>
          <w:ilvl w:val="0"/>
          <w:numId w:val="9"/>
        </w:numPr>
        <w:bidi/>
        <w:spacing w:before="120" w:after="120" w:line="228" w:lineRule="auto"/>
        <w:ind w:left="992"/>
        <w:jc w:val="both"/>
        <w:rPr>
          <w:rFonts w:ascii="Sakkal Majalla" w:hAnsi="Sakkal Majalla" w:cs="Sakkal Majalla"/>
          <w:sz w:val="36"/>
          <w:szCs w:val="36"/>
          <w:lang w:bidi="ar-MA"/>
        </w:rPr>
      </w:pPr>
      <w:r>
        <w:rPr>
          <w:rFonts w:ascii="Sakkal Majalla" w:hAnsi="Sakkal Majalla" w:cs="Sakkal Majalla"/>
          <w:sz w:val="36"/>
          <w:szCs w:val="36"/>
          <w:rtl/>
          <w:lang w:bidi="ar-MA"/>
        </w:rPr>
        <w:t xml:space="preserve">إعادة التسجيل وفتح منصة التسجيل </w:t>
      </w:r>
      <w:r>
        <w:rPr>
          <w:rFonts w:ascii="Sakkal Majalla" w:hAnsi="Sakkal Majalla" w:cs="Sakkal Majalla"/>
          <w:b/>
          <w:bCs/>
          <w:sz w:val="36"/>
          <w:szCs w:val="36"/>
          <w:rtl/>
          <w:lang w:bidi="ar-MA"/>
        </w:rPr>
        <w:t>خلال شهر يوليوز الحالي؛</w:t>
      </w:r>
    </w:p>
    <w:p w:rsidR="00E6467A" w:rsidRDefault="00E6467A" w:rsidP="00E6467A">
      <w:pPr>
        <w:pStyle w:val="Paragraphedeliste"/>
        <w:numPr>
          <w:ilvl w:val="0"/>
          <w:numId w:val="9"/>
        </w:numPr>
        <w:bidi/>
        <w:spacing w:before="120" w:after="120" w:line="228" w:lineRule="auto"/>
        <w:ind w:left="992"/>
        <w:jc w:val="both"/>
        <w:rPr>
          <w:rFonts w:ascii="Sakkal Majalla" w:hAnsi="Sakkal Majalla" w:cs="Sakkal Majalla"/>
          <w:sz w:val="36"/>
          <w:szCs w:val="36"/>
          <w:rtl/>
        </w:rPr>
      </w:pPr>
      <w:r>
        <w:rPr>
          <w:rFonts w:ascii="Sakkal Majalla" w:hAnsi="Sakkal Majalla" w:cs="Sakkal Majalla"/>
          <w:sz w:val="36"/>
          <w:szCs w:val="36"/>
          <w:rtl/>
          <w:lang w:bidi="ar-MA"/>
        </w:rPr>
        <w:t xml:space="preserve">إجراء المباريات الوطنية لولوج المؤسسات ذات الاستقطاب المفتوح </w:t>
      </w:r>
      <w:r>
        <w:rPr>
          <w:rFonts w:ascii="Sakkal Majalla" w:hAnsi="Sakkal Majalla" w:cs="Sakkal Majalla"/>
          <w:b/>
          <w:bCs/>
          <w:sz w:val="36"/>
          <w:szCs w:val="36"/>
          <w:rtl/>
          <w:lang w:bidi="ar-MA"/>
        </w:rPr>
        <w:t>من 17 الى 22 يوليوز</w:t>
      </w:r>
      <w:r>
        <w:rPr>
          <w:rFonts w:ascii="Sakkal Majalla" w:hAnsi="Sakkal Majalla" w:cs="Sakkal Majalla"/>
          <w:sz w:val="36"/>
          <w:szCs w:val="36"/>
          <w:rtl/>
          <w:lang w:bidi="ar-MA"/>
        </w:rPr>
        <w:t xml:space="preserve"> الحالي؛</w:t>
      </w:r>
    </w:p>
    <w:p w:rsidR="00E6467A" w:rsidRDefault="00E6467A" w:rsidP="00E6467A">
      <w:pPr>
        <w:pStyle w:val="Paragraphedeliste"/>
        <w:numPr>
          <w:ilvl w:val="0"/>
          <w:numId w:val="9"/>
        </w:numPr>
        <w:bidi/>
        <w:spacing w:before="120" w:after="120" w:line="228" w:lineRule="auto"/>
        <w:ind w:left="992"/>
        <w:jc w:val="both"/>
        <w:rPr>
          <w:rFonts w:ascii="Sakkal Majalla" w:hAnsi="Sakkal Majalla" w:cs="Sakkal Majalla"/>
          <w:sz w:val="36"/>
          <w:szCs w:val="36"/>
          <w:rtl/>
          <w:lang w:bidi="ar-MA"/>
        </w:rPr>
      </w:pPr>
      <w:r>
        <w:rPr>
          <w:rFonts w:ascii="Sakkal Majalla" w:hAnsi="Sakkal Majalla" w:cs="Sakkal Majalla"/>
          <w:sz w:val="36"/>
          <w:szCs w:val="36"/>
          <w:rtl/>
        </w:rPr>
        <w:t xml:space="preserve">إطلاق </w:t>
      </w:r>
      <w:r>
        <w:rPr>
          <w:rFonts w:ascii="Sakkal Majalla" w:hAnsi="Sakkal Majalla" w:cs="Sakkal Majalla"/>
          <w:sz w:val="36"/>
          <w:szCs w:val="36"/>
          <w:rtl/>
          <w:lang w:bidi="ar-MA"/>
        </w:rPr>
        <w:t xml:space="preserve">عملية التسجيل والمباريات والتقييم خلال </w:t>
      </w:r>
      <w:r>
        <w:rPr>
          <w:rFonts w:ascii="Sakkal Majalla" w:hAnsi="Sakkal Majalla" w:cs="Sakkal Majalla"/>
          <w:b/>
          <w:bCs/>
          <w:sz w:val="36"/>
          <w:szCs w:val="36"/>
          <w:rtl/>
          <w:lang w:bidi="ar-MA"/>
        </w:rPr>
        <w:t>شهر يوليوز</w:t>
      </w:r>
      <w:r>
        <w:rPr>
          <w:rFonts w:ascii="Sakkal Majalla" w:hAnsi="Sakkal Majalla" w:cs="Sakkal Majalla"/>
          <w:sz w:val="36"/>
          <w:szCs w:val="36"/>
          <w:rtl/>
          <w:lang w:bidi="ar-MA"/>
        </w:rPr>
        <w:t xml:space="preserve"> </w:t>
      </w:r>
      <w:r>
        <w:rPr>
          <w:rFonts w:ascii="Sakkal Majalla" w:hAnsi="Sakkal Majalla" w:cs="Sakkal Majalla"/>
          <w:b/>
          <w:bCs/>
          <w:sz w:val="36"/>
          <w:szCs w:val="36"/>
          <w:rtl/>
          <w:lang w:bidi="ar-MA"/>
        </w:rPr>
        <w:t>الحالي</w:t>
      </w:r>
      <w:r>
        <w:rPr>
          <w:rFonts w:ascii="Sakkal Majalla" w:hAnsi="Sakkal Majalla" w:cs="Sakkal Majalla"/>
          <w:sz w:val="36"/>
          <w:szCs w:val="36"/>
          <w:rtl/>
          <w:lang w:bidi="ar-MA"/>
        </w:rPr>
        <w:t>.</w:t>
      </w:r>
    </w:p>
    <w:p w:rsidR="00E6467A" w:rsidRDefault="00E6467A" w:rsidP="00E6467A">
      <w:pPr>
        <w:pStyle w:val="Paragraphedeliste"/>
        <w:numPr>
          <w:ilvl w:val="0"/>
          <w:numId w:val="9"/>
        </w:numPr>
        <w:bidi/>
        <w:spacing w:before="120" w:after="120" w:line="228" w:lineRule="auto"/>
        <w:ind w:left="992"/>
        <w:jc w:val="both"/>
        <w:rPr>
          <w:rFonts w:ascii="Sakkal Majalla" w:hAnsi="Sakkal Majalla" w:cs="Sakkal Majalla"/>
          <w:sz w:val="36"/>
          <w:szCs w:val="36"/>
        </w:rPr>
      </w:pPr>
      <w:r>
        <w:rPr>
          <w:rFonts w:ascii="Sakkal Majalla" w:hAnsi="Sakkal Majalla" w:cs="Sakkal Majalla"/>
          <w:sz w:val="36"/>
          <w:szCs w:val="36"/>
          <w:rtl/>
          <w:lang w:bidi="ar-MA"/>
        </w:rPr>
        <w:t> مراجعة الخريطة الجامعية في إطار سياسة القرب وتكافؤ الفرص، وتوسيع العرض الجامعي وتنويعه عن طريق فتح مؤسسات جديدة خلال الدخول الجامعي؛</w:t>
      </w:r>
    </w:p>
    <w:p w:rsidR="00E6467A" w:rsidRDefault="00E6467A" w:rsidP="00E6467A">
      <w:pPr>
        <w:pStyle w:val="Paragraphedeliste"/>
        <w:numPr>
          <w:ilvl w:val="0"/>
          <w:numId w:val="9"/>
        </w:numPr>
        <w:bidi/>
        <w:spacing w:before="120" w:after="120" w:line="228" w:lineRule="auto"/>
        <w:ind w:left="992"/>
        <w:jc w:val="both"/>
        <w:rPr>
          <w:rFonts w:ascii="Sakkal Majalla" w:hAnsi="Sakkal Majalla" w:cs="Sakkal Majalla"/>
          <w:sz w:val="36"/>
          <w:szCs w:val="36"/>
          <w:rtl/>
        </w:rPr>
      </w:pPr>
      <w:r>
        <w:rPr>
          <w:rFonts w:ascii="Sakkal Majalla" w:hAnsi="Sakkal Majalla" w:cs="Sakkal Majalla"/>
          <w:sz w:val="36"/>
          <w:szCs w:val="36"/>
          <w:rtl/>
          <w:lang w:bidi="ar-MA"/>
        </w:rPr>
        <w:lastRenderedPageBreak/>
        <w:t>تحويل المدارس العليا لأساتذة التعليم التقني بكل من الرباط والمحمدية إلى مدارس وطنية للمهندسين</w:t>
      </w:r>
    </w:p>
    <w:p w:rsidR="00E6467A" w:rsidRDefault="00E6467A" w:rsidP="00E6467A">
      <w:pPr>
        <w:numPr>
          <w:ilvl w:val="0"/>
          <w:numId w:val="16"/>
        </w:numPr>
        <w:bidi/>
        <w:spacing w:before="120" w:after="120" w:line="228" w:lineRule="auto"/>
        <w:jc w:val="both"/>
        <w:rPr>
          <w:rFonts w:ascii="Sakkal Majalla" w:hAnsi="Sakkal Majalla" w:cs="Sakkal Majalla"/>
          <w:sz w:val="36"/>
          <w:szCs w:val="36"/>
          <w:lang w:eastAsia="fr-FR" w:bidi="ar-MA"/>
        </w:rPr>
      </w:pPr>
      <w:r>
        <w:rPr>
          <w:rFonts w:ascii="Sakkal Majalla" w:hAnsi="Sakkal Majalla" w:cs="Sakkal Majalla"/>
          <w:sz w:val="36"/>
          <w:szCs w:val="36"/>
          <w:rtl/>
          <w:lang w:eastAsia="fr-FR" w:bidi="ar-MA"/>
        </w:rPr>
        <w:t xml:space="preserve">برمجة إحداث مركزين جامعيين بكل من بركان وتاوريرت تابعين لمؤسسات جامعة محمد الأول </w:t>
      </w:r>
      <w:proofErr w:type="spellStart"/>
      <w:r>
        <w:rPr>
          <w:rFonts w:ascii="Sakkal Majalla" w:hAnsi="Sakkal Majalla" w:cs="Sakkal Majalla"/>
          <w:sz w:val="36"/>
          <w:szCs w:val="36"/>
          <w:rtl/>
          <w:lang w:eastAsia="fr-FR" w:bidi="ar-MA"/>
        </w:rPr>
        <w:t>بوجدة</w:t>
      </w:r>
      <w:proofErr w:type="spellEnd"/>
    </w:p>
    <w:p w:rsidR="00E6467A" w:rsidRDefault="00E6467A" w:rsidP="00CB1495">
      <w:pPr>
        <w:pStyle w:val="Titre3"/>
        <w:rPr>
          <w:lang w:bidi="ar-SA"/>
        </w:rPr>
      </w:pPr>
      <w:bookmarkStart w:id="69" w:name="_Toc520118434"/>
      <w:r>
        <w:rPr>
          <w:rFonts w:hint="cs"/>
          <w:rtl/>
        </w:rPr>
        <w:t>توفير الحاجيات من الموارد البشرية البيداغوجية والإدارية والسهر على حسن تدبيرها، من خلال:</w:t>
      </w:r>
      <w:bookmarkEnd w:id="69"/>
    </w:p>
    <w:p w:rsidR="00E6467A" w:rsidRDefault="00E6467A" w:rsidP="00E6467A">
      <w:pPr>
        <w:numPr>
          <w:ilvl w:val="0"/>
          <w:numId w:val="17"/>
        </w:numPr>
        <w:bidi/>
        <w:spacing w:before="120" w:after="120" w:line="228" w:lineRule="auto"/>
        <w:jc w:val="both"/>
        <w:rPr>
          <w:rFonts w:ascii="Sakkal Majalla" w:hAnsi="Sakkal Majalla" w:cs="Sakkal Majalla"/>
          <w:sz w:val="36"/>
          <w:szCs w:val="36"/>
          <w:rtl/>
          <w:lang w:eastAsia="fr-FR" w:bidi="ar-MA"/>
        </w:rPr>
      </w:pPr>
      <w:r>
        <w:rPr>
          <w:rFonts w:ascii="Sakkal Majalla" w:hAnsi="Sakkal Majalla" w:cs="Sakkal Majalla"/>
          <w:sz w:val="36"/>
          <w:szCs w:val="36"/>
          <w:rtl/>
          <w:lang w:eastAsia="fr-FR" w:bidi="ar-MA"/>
        </w:rPr>
        <w:t xml:space="preserve">توفير </w:t>
      </w:r>
      <w:r>
        <w:rPr>
          <w:rFonts w:ascii="Sakkal Majalla" w:hAnsi="Sakkal Majalla" w:cs="Sakkal Majalla"/>
          <w:b/>
          <w:bCs/>
          <w:sz w:val="36"/>
          <w:szCs w:val="36"/>
          <w:rtl/>
          <w:lang w:eastAsia="fr-FR"/>
        </w:rPr>
        <w:t>1700</w:t>
      </w:r>
      <w:r>
        <w:rPr>
          <w:rFonts w:ascii="Sakkal Majalla" w:hAnsi="Sakkal Majalla" w:cs="Sakkal Majalla"/>
          <w:sz w:val="36"/>
          <w:szCs w:val="36"/>
          <w:rtl/>
          <w:lang w:eastAsia="fr-FR" w:bidi="ar-MA"/>
        </w:rPr>
        <w:t xml:space="preserve"> منصب مالي برسم قانون المالية لسنة 2018؛</w:t>
      </w:r>
    </w:p>
    <w:p w:rsidR="00E6467A" w:rsidRDefault="00E6467A" w:rsidP="00E6467A">
      <w:pPr>
        <w:numPr>
          <w:ilvl w:val="0"/>
          <w:numId w:val="18"/>
        </w:numPr>
        <w:bidi/>
        <w:spacing w:before="120" w:after="120" w:line="228" w:lineRule="auto"/>
        <w:jc w:val="both"/>
        <w:rPr>
          <w:rFonts w:ascii="Sakkal Majalla" w:hAnsi="Sakkal Majalla" w:cs="Sakkal Majalla"/>
          <w:sz w:val="36"/>
          <w:szCs w:val="36"/>
          <w:lang w:eastAsia="fr-FR" w:bidi="ar-MA"/>
        </w:rPr>
      </w:pPr>
      <w:r>
        <w:rPr>
          <w:rFonts w:ascii="Sakkal Majalla" w:hAnsi="Sakkal Majalla" w:cs="Sakkal Majalla"/>
          <w:sz w:val="36"/>
          <w:szCs w:val="36"/>
          <w:rtl/>
          <w:lang w:eastAsia="fr-FR" w:bidi="ar-MA"/>
        </w:rPr>
        <w:t xml:space="preserve">إحداث </w:t>
      </w:r>
      <w:r>
        <w:rPr>
          <w:rFonts w:ascii="Sakkal Majalla" w:hAnsi="Sakkal Majalla" w:cs="Sakkal Majalla"/>
          <w:b/>
          <w:bCs/>
          <w:sz w:val="36"/>
          <w:szCs w:val="36"/>
          <w:rtl/>
          <w:lang w:eastAsia="fr-FR"/>
        </w:rPr>
        <w:t>700</w:t>
      </w:r>
      <w:r>
        <w:rPr>
          <w:rFonts w:ascii="Sakkal Majalla" w:hAnsi="Sakkal Majalla" w:cs="Sakkal Majalla"/>
          <w:sz w:val="36"/>
          <w:szCs w:val="36"/>
          <w:rtl/>
          <w:lang w:eastAsia="fr-FR" w:bidi="ar-MA"/>
        </w:rPr>
        <w:t xml:space="preserve"> منصب مالي جديد؛</w:t>
      </w:r>
    </w:p>
    <w:p w:rsidR="00E6467A" w:rsidRDefault="00E6467A" w:rsidP="00E6467A">
      <w:pPr>
        <w:numPr>
          <w:ilvl w:val="0"/>
          <w:numId w:val="18"/>
        </w:numPr>
        <w:bidi/>
        <w:spacing w:before="120" w:after="120" w:line="228" w:lineRule="auto"/>
        <w:jc w:val="both"/>
        <w:rPr>
          <w:rFonts w:ascii="Sakkal Majalla" w:hAnsi="Sakkal Majalla" w:cs="Sakkal Majalla"/>
          <w:sz w:val="36"/>
          <w:szCs w:val="36"/>
          <w:rtl/>
          <w:lang w:eastAsia="fr-FR" w:bidi="ar-MA"/>
        </w:rPr>
      </w:pPr>
      <w:r>
        <w:rPr>
          <w:rFonts w:ascii="Sakkal Majalla" w:hAnsi="Sakkal Majalla" w:cs="Sakkal Majalla"/>
          <w:sz w:val="36"/>
          <w:szCs w:val="36"/>
          <w:rtl/>
          <w:lang w:eastAsia="fr-FR" w:bidi="ar-MA"/>
        </w:rPr>
        <w:t>استثمار المناصب المالية المخولة من قطاعات أخرى في إطار التحويل (</w:t>
      </w:r>
      <w:r>
        <w:rPr>
          <w:rFonts w:ascii="Sakkal Majalla" w:hAnsi="Sakkal Majalla" w:cs="Sakkal Majalla"/>
          <w:b/>
          <w:bCs/>
          <w:sz w:val="36"/>
          <w:szCs w:val="36"/>
          <w:rtl/>
          <w:lang w:eastAsia="fr-FR"/>
        </w:rPr>
        <w:t>700</w:t>
      </w:r>
      <w:r>
        <w:rPr>
          <w:rFonts w:ascii="Sakkal Majalla" w:hAnsi="Sakkal Majalla" w:cs="Sakkal Majalla"/>
          <w:sz w:val="36"/>
          <w:szCs w:val="36"/>
          <w:rtl/>
          <w:lang w:eastAsia="fr-FR" w:bidi="ar-MA"/>
        </w:rPr>
        <w:t xml:space="preserve"> منصب)؛</w:t>
      </w:r>
    </w:p>
    <w:p w:rsidR="00E6467A" w:rsidRDefault="00E6467A" w:rsidP="00E6467A">
      <w:pPr>
        <w:numPr>
          <w:ilvl w:val="0"/>
          <w:numId w:val="18"/>
        </w:numPr>
        <w:bidi/>
        <w:spacing w:before="120" w:after="120" w:line="228" w:lineRule="auto"/>
        <w:jc w:val="both"/>
        <w:rPr>
          <w:rFonts w:ascii="Sakkal Majalla" w:hAnsi="Sakkal Majalla" w:cs="Sakkal Majalla"/>
          <w:sz w:val="36"/>
          <w:szCs w:val="36"/>
          <w:rtl/>
          <w:lang w:eastAsia="fr-FR" w:bidi="ar-MA"/>
        </w:rPr>
      </w:pPr>
      <w:r>
        <w:rPr>
          <w:rFonts w:ascii="Sakkal Majalla" w:hAnsi="Sakkal Majalla" w:cs="Sakkal Majalla"/>
          <w:sz w:val="36"/>
          <w:szCs w:val="36"/>
          <w:rtl/>
          <w:lang w:eastAsia="fr-FR" w:bidi="ar-MA"/>
        </w:rPr>
        <w:t xml:space="preserve">إحداث </w:t>
      </w:r>
      <w:r>
        <w:rPr>
          <w:rFonts w:ascii="Sakkal Majalla" w:hAnsi="Sakkal Majalla" w:cs="Sakkal Majalla"/>
          <w:b/>
          <w:bCs/>
          <w:sz w:val="36"/>
          <w:szCs w:val="36"/>
          <w:rtl/>
          <w:lang w:eastAsia="fr-FR"/>
        </w:rPr>
        <w:t>300</w:t>
      </w:r>
      <w:r>
        <w:rPr>
          <w:rFonts w:ascii="Sakkal Majalla" w:hAnsi="Sakkal Majalla" w:cs="Sakkal Majalla"/>
          <w:sz w:val="36"/>
          <w:szCs w:val="36"/>
          <w:rtl/>
          <w:lang w:eastAsia="fr-FR" w:bidi="ar-MA"/>
        </w:rPr>
        <w:t xml:space="preserve"> منصب مالي في إطار التعاقد مع الطلبة الدكاترة؛</w:t>
      </w:r>
    </w:p>
    <w:p w:rsidR="00E6467A" w:rsidRDefault="00E6467A" w:rsidP="00E6467A">
      <w:pPr>
        <w:numPr>
          <w:ilvl w:val="0"/>
          <w:numId w:val="17"/>
        </w:numPr>
        <w:bidi/>
        <w:spacing w:before="120" w:after="120" w:line="228" w:lineRule="auto"/>
        <w:jc w:val="both"/>
        <w:rPr>
          <w:rFonts w:ascii="Sakkal Majalla" w:hAnsi="Sakkal Majalla" w:cs="Sakkal Majalla"/>
          <w:sz w:val="36"/>
          <w:szCs w:val="36"/>
          <w:rtl/>
          <w:lang w:eastAsia="fr-FR" w:bidi="ar-MA"/>
        </w:rPr>
      </w:pPr>
      <w:r>
        <w:rPr>
          <w:rFonts w:ascii="Sakkal Majalla" w:hAnsi="Sakkal Majalla" w:cs="Sakkal Majalla"/>
          <w:sz w:val="36"/>
          <w:szCs w:val="36"/>
          <w:rtl/>
          <w:lang w:eastAsia="fr-FR" w:bidi="ar-MA"/>
        </w:rPr>
        <w:t xml:space="preserve">تحسين نسب التأطير وتنويع أشكال التوظيف لتغطية الخصاص السنوي من الموارد البشرية، حيث يتوقع إحالة </w:t>
      </w:r>
      <w:r>
        <w:rPr>
          <w:rFonts w:ascii="Sakkal Majalla" w:hAnsi="Sakkal Majalla" w:cs="Sakkal Majalla"/>
          <w:b/>
          <w:bCs/>
          <w:sz w:val="36"/>
          <w:szCs w:val="36"/>
          <w:lang w:eastAsia="fr-FR"/>
        </w:rPr>
        <w:t>2700</w:t>
      </w:r>
      <w:r>
        <w:rPr>
          <w:rFonts w:ascii="Sakkal Majalla" w:hAnsi="Sakkal Majalla" w:cs="Sakkal Majalla"/>
          <w:b/>
          <w:bCs/>
          <w:sz w:val="36"/>
          <w:szCs w:val="36"/>
          <w:rtl/>
          <w:lang w:eastAsia="fr-FR"/>
        </w:rPr>
        <w:t xml:space="preserve"> </w:t>
      </w:r>
      <w:r>
        <w:rPr>
          <w:rFonts w:ascii="Sakkal Majalla" w:hAnsi="Sakkal Majalla" w:cs="Sakkal Majalla"/>
          <w:sz w:val="36"/>
          <w:szCs w:val="36"/>
          <w:rtl/>
          <w:lang w:eastAsia="fr-FR" w:bidi="ar-MA"/>
        </w:rPr>
        <w:t xml:space="preserve">من الأطر البيداغوجية والأطر الإدارية، على التقاعد برسم حد السن خلال الفترة 2019-2021 منهم ما يناهز </w:t>
      </w:r>
      <w:r>
        <w:rPr>
          <w:rFonts w:ascii="Sakkal Majalla" w:hAnsi="Sakkal Majalla" w:cs="Sakkal Majalla"/>
          <w:b/>
          <w:bCs/>
          <w:sz w:val="36"/>
          <w:szCs w:val="36"/>
          <w:rtl/>
          <w:lang w:eastAsia="fr-FR"/>
        </w:rPr>
        <w:t>1</w:t>
      </w:r>
      <w:r>
        <w:rPr>
          <w:rFonts w:ascii="Sakkal Majalla" w:hAnsi="Sakkal Majalla" w:cs="Sakkal Majalla"/>
          <w:b/>
          <w:bCs/>
          <w:sz w:val="36"/>
          <w:szCs w:val="36"/>
          <w:rtl/>
          <w:lang w:eastAsia="fr-FR" w:bidi="ar-MA"/>
        </w:rPr>
        <w:t>.</w:t>
      </w:r>
      <w:r>
        <w:rPr>
          <w:rFonts w:ascii="Sakkal Majalla" w:hAnsi="Sakkal Majalla" w:cs="Sakkal Majalla"/>
          <w:b/>
          <w:bCs/>
          <w:sz w:val="36"/>
          <w:szCs w:val="36"/>
          <w:rtl/>
          <w:lang w:eastAsia="fr-FR"/>
        </w:rPr>
        <w:t>500</w:t>
      </w:r>
      <w:r>
        <w:rPr>
          <w:rFonts w:ascii="Sakkal Majalla" w:hAnsi="Sakkal Majalla" w:cs="Sakkal Majalla"/>
          <w:sz w:val="36"/>
          <w:szCs w:val="36"/>
          <w:rtl/>
          <w:lang w:eastAsia="fr-FR" w:bidi="ar-MA"/>
        </w:rPr>
        <w:t xml:space="preserve"> أستاذ باحث تم تحديد حاجيات القطاع من الموارد البشرية فيما يناهز </w:t>
      </w:r>
      <w:r>
        <w:rPr>
          <w:rFonts w:ascii="Sakkal Majalla" w:hAnsi="Sakkal Majalla" w:cs="Sakkal Majalla"/>
          <w:b/>
          <w:bCs/>
          <w:sz w:val="36"/>
          <w:szCs w:val="36"/>
          <w:lang w:eastAsia="fr-FR"/>
        </w:rPr>
        <w:t>11.800</w:t>
      </w:r>
      <w:r>
        <w:rPr>
          <w:rFonts w:ascii="Sakkal Majalla" w:hAnsi="Sakkal Majalla" w:cs="Sakkal Majalla"/>
          <w:sz w:val="36"/>
          <w:szCs w:val="36"/>
          <w:rtl/>
          <w:lang w:eastAsia="fr-FR" w:bidi="ar-MA"/>
        </w:rPr>
        <w:t xml:space="preserve"> خلال الفترة 2019-2021.</w:t>
      </w:r>
    </w:p>
    <w:p w:rsidR="00E6467A" w:rsidRDefault="00E6467A" w:rsidP="00CB1495">
      <w:pPr>
        <w:pStyle w:val="Titre3"/>
        <w:rPr>
          <w:rtl/>
        </w:rPr>
      </w:pPr>
      <w:bookmarkStart w:id="70" w:name="_Toc520118435"/>
      <w:r>
        <w:rPr>
          <w:rFonts w:hint="cs"/>
          <w:rtl/>
        </w:rPr>
        <w:t>مواصلة تحسين الخدمات الاجتماعية لفائدة الطلبة، من خلال:</w:t>
      </w:r>
      <w:bookmarkEnd w:id="70"/>
    </w:p>
    <w:p w:rsidR="00E6467A" w:rsidRDefault="00E6467A" w:rsidP="00E6467A">
      <w:pPr>
        <w:numPr>
          <w:ilvl w:val="0"/>
          <w:numId w:val="17"/>
        </w:numPr>
        <w:bidi/>
        <w:spacing w:before="120" w:after="120" w:line="228" w:lineRule="auto"/>
        <w:jc w:val="both"/>
        <w:rPr>
          <w:rFonts w:ascii="Sakkal Majalla" w:hAnsi="Sakkal Majalla" w:cs="Sakkal Majalla"/>
          <w:sz w:val="36"/>
          <w:szCs w:val="36"/>
          <w:rtl/>
          <w:lang w:eastAsia="fr-FR"/>
        </w:rPr>
      </w:pPr>
      <w:r>
        <w:rPr>
          <w:rFonts w:ascii="Sakkal Majalla" w:hAnsi="Sakkal Majalla" w:cs="Sakkal Majalla"/>
          <w:sz w:val="36"/>
          <w:szCs w:val="36"/>
          <w:rtl/>
          <w:lang w:eastAsia="fr-FR" w:bidi="ar-MA"/>
        </w:rPr>
        <w:t>الاستمرار في إعادة تأهيل وتجهيز كافة الأحياء والمطاعم الجامعية؛</w:t>
      </w:r>
    </w:p>
    <w:p w:rsidR="00E6467A" w:rsidRDefault="00E6467A" w:rsidP="00E6467A">
      <w:pPr>
        <w:numPr>
          <w:ilvl w:val="0"/>
          <w:numId w:val="17"/>
        </w:numPr>
        <w:bidi/>
        <w:spacing w:before="120" w:after="120" w:line="228" w:lineRule="auto"/>
        <w:jc w:val="both"/>
        <w:rPr>
          <w:rFonts w:ascii="Sakkal Majalla" w:hAnsi="Sakkal Majalla" w:cs="Sakkal Majalla"/>
          <w:sz w:val="36"/>
          <w:szCs w:val="36"/>
          <w:rtl/>
          <w:lang w:eastAsia="fr-FR" w:bidi="ar-MA"/>
        </w:rPr>
      </w:pPr>
      <w:r>
        <w:rPr>
          <w:rFonts w:ascii="Sakkal Majalla" w:hAnsi="Sakkal Majalla" w:cs="Sakkal Majalla"/>
          <w:sz w:val="36"/>
          <w:szCs w:val="36"/>
          <w:rtl/>
          <w:lang w:eastAsia="fr-FR" w:bidi="ar-MA"/>
        </w:rPr>
        <w:t>توقيع 7 اتفاقيات مع القطاع الخاص لبناء إقامات طلابية.</w:t>
      </w:r>
    </w:p>
    <w:p w:rsidR="00E6467A" w:rsidRDefault="00E6467A" w:rsidP="00CB1495">
      <w:pPr>
        <w:pStyle w:val="Titre3"/>
      </w:pPr>
      <w:bookmarkStart w:id="71" w:name="_Toc519769266"/>
      <w:bookmarkStart w:id="72" w:name="_Toc520118436"/>
      <w:r>
        <w:rPr>
          <w:rFonts w:hint="cs"/>
          <w:rtl/>
        </w:rPr>
        <w:t>الارتقاء بالجودة لتحسين مخرجات التعليم العالي وملاءمتها مع متطلبات التنمية</w:t>
      </w:r>
      <w:bookmarkEnd w:id="71"/>
      <w:bookmarkEnd w:id="72"/>
    </w:p>
    <w:p w:rsidR="00E6467A" w:rsidRDefault="00E6467A" w:rsidP="00E6467A">
      <w:pPr>
        <w:pStyle w:val="Paragraphedeliste"/>
        <w:numPr>
          <w:ilvl w:val="0"/>
          <w:numId w:val="19"/>
        </w:numPr>
        <w:bidi/>
        <w:spacing w:before="120" w:after="120" w:line="228" w:lineRule="auto"/>
        <w:ind w:left="426"/>
        <w:jc w:val="both"/>
        <w:rPr>
          <w:rFonts w:ascii="Sakkal Majalla" w:hAnsi="Sakkal Majalla" w:cs="Sakkal Majalla"/>
          <w:b/>
          <w:bCs/>
          <w:sz w:val="36"/>
          <w:szCs w:val="36"/>
          <w:rtl/>
          <w:lang w:eastAsia="fr-FR" w:bidi="ar-MA"/>
        </w:rPr>
      </w:pPr>
      <w:r>
        <w:rPr>
          <w:rFonts w:ascii="Sakkal Majalla" w:hAnsi="Sakkal Majalla" w:cs="Sakkal Majalla"/>
          <w:b/>
          <w:bCs/>
          <w:sz w:val="36"/>
          <w:szCs w:val="36"/>
          <w:rtl/>
          <w:lang w:bidi="ar-MA"/>
        </w:rPr>
        <w:t>ملاءمة التكوينات للحاجيات الاقتصادية والاجتماعية على الصعيدين الجهوي والوطني، من خلال:</w:t>
      </w:r>
    </w:p>
    <w:p w:rsidR="00E6467A" w:rsidRDefault="00E6467A" w:rsidP="00E6467A">
      <w:pPr>
        <w:numPr>
          <w:ilvl w:val="0"/>
          <w:numId w:val="17"/>
        </w:numPr>
        <w:bidi/>
        <w:spacing w:before="120" w:after="120" w:line="228" w:lineRule="auto"/>
        <w:jc w:val="both"/>
        <w:rPr>
          <w:rFonts w:ascii="Sakkal Majalla" w:hAnsi="Sakkal Majalla" w:cs="Sakkal Majalla"/>
          <w:sz w:val="36"/>
          <w:szCs w:val="36"/>
          <w:rtl/>
          <w:lang w:eastAsia="fr-FR" w:bidi="ar-MA"/>
        </w:rPr>
      </w:pPr>
      <w:r>
        <w:rPr>
          <w:rFonts w:ascii="Sakkal Majalla" w:hAnsi="Sakkal Majalla" w:cs="Sakkal Majalla"/>
          <w:sz w:val="36"/>
          <w:szCs w:val="36"/>
          <w:rtl/>
          <w:lang w:eastAsia="fr-FR" w:bidi="ar-MA"/>
        </w:rPr>
        <w:t xml:space="preserve">الرفع من عدد الطلبة الجدد بالمؤسسات الجامعية ذات الاستقطاب المحدود بنسبة </w:t>
      </w:r>
      <w:r>
        <w:rPr>
          <w:rFonts w:ascii="Sakkal Majalla" w:hAnsi="Sakkal Majalla" w:cs="Sakkal Majalla"/>
          <w:b/>
          <w:bCs/>
          <w:sz w:val="36"/>
          <w:szCs w:val="36"/>
          <w:rtl/>
          <w:lang w:eastAsia="fr-FR"/>
        </w:rPr>
        <w:t>30%</w:t>
      </w:r>
      <w:r>
        <w:rPr>
          <w:rFonts w:ascii="Sakkal Majalla" w:hAnsi="Sakkal Majalla" w:cs="Sakkal Majalla"/>
          <w:sz w:val="36"/>
          <w:szCs w:val="36"/>
          <w:rtl/>
          <w:lang w:eastAsia="fr-FR" w:bidi="ar-MA"/>
        </w:rPr>
        <w:t>؛</w:t>
      </w:r>
    </w:p>
    <w:p w:rsidR="00E6467A" w:rsidRDefault="00E6467A" w:rsidP="00E6467A">
      <w:pPr>
        <w:numPr>
          <w:ilvl w:val="0"/>
          <w:numId w:val="17"/>
        </w:numPr>
        <w:bidi/>
        <w:spacing w:before="120" w:after="120" w:line="228" w:lineRule="auto"/>
        <w:jc w:val="both"/>
        <w:rPr>
          <w:rFonts w:ascii="Sakkal Majalla" w:hAnsi="Sakkal Majalla" w:cs="Sakkal Majalla"/>
          <w:sz w:val="36"/>
          <w:szCs w:val="36"/>
          <w:rtl/>
          <w:lang w:eastAsia="fr-FR" w:bidi="ar-MA"/>
        </w:rPr>
      </w:pPr>
      <w:r>
        <w:rPr>
          <w:rFonts w:ascii="Sakkal Majalla" w:hAnsi="Sakkal Majalla" w:cs="Sakkal Majalla"/>
          <w:sz w:val="36"/>
          <w:szCs w:val="36"/>
          <w:rtl/>
          <w:lang w:eastAsia="fr-FR" w:bidi="ar-MA"/>
        </w:rPr>
        <w:lastRenderedPageBreak/>
        <w:t xml:space="preserve">الرفع التدريجي من عدد الطلبة المسجلين بالمسالك </w:t>
      </w:r>
      <w:proofErr w:type="spellStart"/>
      <w:r>
        <w:rPr>
          <w:rFonts w:ascii="Sakkal Majalla" w:hAnsi="Sakkal Majalla" w:cs="Sakkal Majalla"/>
          <w:sz w:val="36"/>
          <w:szCs w:val="36"/>
          <w:rtl/>
          <w:lang w:eastAsia="fr-FR" w:bidi="ar-MA"/>
        </w:rPr>
        <w:t>الممهننة</w:t>
      </w:r>
      <w:proofErr w:type="spellEnd"/>
      <w:r>
        <w:rPr>
          <w:rFonts w:ascii="Sakkal Majalla" w:hAnsi="Sakkal Majalla" w:cs="Sakkal Majalla"/>
          <w:sz w:val="36"/>
          <w:szCs w:val="36"/>
          <w:rtl/>
          <w:lang w:eastAsia="fr-FR" w:bidi="ar-MA"/>
        </w:rPr>
        <w:t xml:space="preserve"> بالمؤسسات ذات الاستقطاب المفتوح للوصول إلى نسبة </w:t>
      </w:r>
      <w:r>
        <w:rPr>
          <w:rFonts w:ascii="Sakkal Majalla" w:hAnsi="Sakkal Majalla" w:cs="Sakkal Majalla"/>
          <w:b/>
          <w:bCs/>
          <w:sz w:val="36"/>
          <w:szCs w:val="36"/>
          <w:rtl/>
          <w:lang w:eastAsia="fr-FR"/>
        </w:rPr>
        <w:t>10 %</w:t>
      </w:r>
      <w:r>
        <w:rPr>
          <w:rFonts w:ascii="Sakkal Majalla" w:hAnsi="Sakkal Majalla" w:cs="Sakkal Majalla"/>
          <w:sz w:val="36"/>
          <w:szCs w:val="36"/>
          <w:rtl/>
          <w:lang w:eastAsia="fr-FR" w:bidi="ar-MA"/>
        </w:rPr>
        <w:t xml:space="preserve"> في أفق </w:t>
      </w:r>
      <w:r>
        <w:rPr>
          <w:rFonts w:ascii="Sakkal Majalla" w:hAnsi="Sakkal Majalla" w:cs="Sakkal Majalla"/>
          <w:b/>
          <w:bCs/>
          <w:sz w:val="36"/>
          <w:szCs w:val="36"/>
          <w:rtl/>
          <w:lang w:eastAsia="fr-FR"/>
        </w:rPr>
        <w:t>2021-2022؛</w:t>
      </w:r>
    </w:p>
    <w:p w:rsidR="00E6467A" w:rsidRDefault="00E6467A" w:rsidP="00E6467A">
      <w:pPr>
        <w:numPr>
          <w:ilvl w:val="0"/>
          <w:numId w:val="17"/>
        </w:numPr>
        <w:bidi/>
        <w:spacing w:before="120" w:after="120" w:line="228" w:lineRule="auto"/>
        <w:jc w:val="both"/>
        <w:rPr>
          <w:rFonts w:ascii="Sakkal Majalla" w:hAnsi="Sakkal Majalla" w:cs="Sakkal Majalla"/>
          <w:sz w:val="36"/>
          <w:szCs w:val="36"/>
          <w:rtl/>
          <w:lang w:eastAsia="fr-FR"/>
        </w:rPr>
      </w:pPr>
      <w:r>
        <w:rPr>
          <w:rFonts w:ascii="Sakkal Majalla" w:hAnsi="Sakkal Majalla" w:cs="Sakkal Majalla"/>
          <w:sz w:val="36"/>
          <w:szCs w:val="36"/>
          <w:rtl/>
          <w:lang w:eastAsia="fr-FR" w:bidi="ar-MA"/>
        </w:rPr>
        <w:t>إصلاح الولوج المتعلق بمدارس المهندسين والتكوينات الخاصة بالدبلوم الجامعي التكنولوجي</w:t>
      </w:r>
    </w:p>
    <w:p w:rsidR="00E6467A" w:rsidRDefault="00E6467A" w:rsidP="00E6467A">
      <w:pPr>
        <w:numPr>
          <w:ilvl w:val="0"/>
          <w:numId w:val="17"/>
        </w:numPr>
        <w:bidi/>
        <w:spacing w:before="120" w:after="120" w:line="228" w:lineRule="auto"/>
        <w:jc w:val="both"/>
        <w:rPr>
          <w:rFonts w:ascii="Sakkal Majalla" w:hAnsi="Sakkal Majalla" w:cs="Sakkal Majalla"/>
          <w:sz w:val="36"/>
          <w:szCs w:val="36"/>
          <w:rtl/>
          <w:lang w:eastAsia="fr-FR" w:bidi="ar-MA"/>
        </w:rPr>
      </w:pPr>
      <w:r>
        <w:rPr>
          <w:rFonts w:ascii="Sakkal Majalla" w:hAnsi="Sakkal Majalla" w:cs="Sakkal Majalla"/>
          <w:sz w:val="36"/>
          <w:szCs w:val="36"/>
          <w:rtl/>
          <w:lang w:eastAsia="fr-FR" w:bidi="ar-MA"/>
        </w:rPr>
        <w:t>مواصلة إصلاح التكوينات في الطب والصيدلة وطب الأسنان (السلك الثالث)؛</w:t>
      </w:r>
    </w:p>
    <w:p w:rsidR="00E6467A" w:rsidRDefault="00E6467A" w:rsidP="00E6467A">
      <w:pPr>
        <w:numPr>
          <w:ilvl w:val="0"/>
          <w:numId w:val="17"/>
        </w:numPr>
        <w:bidi/>
        <w:spacing w:before="120" w:after="120" w:line="228" w:lineRule="auto"/>
        <w:jc w:val="both"/>
        <w:rPr>
          <w:rFonts w:ascii="Sakkal Majalla" w:hAnsi="Sakkal Majalla" w:cs="Sakkal Majalla"/>
          <w:sz w:val="36"/>
          <w:szCs w:val="36"/>
          <w:lang w:eastAsia="fr-FR"/>
        </w:rPr>
      </w:pPr>
      <w:r>
        <w:rPr>
          <w:rFonts w:ascii="Sakkal Majalla" w:hAnsi="Sakkal Majalla" w:cs="Sakkal Majalla"/>
          <w:sz w:val="36"/>
          <w:szCs w:val="36"/>
          <w:rtl/>
          <w:lang w:eastAsia="fr-FR" w:bidi="ar-MA"/>
        </w:rPr>
        <w:t>إطلاق ورش لتقييم وتطوير النظام البيداغوجي بالتعليم العالي بالمغرب بما فيه الاستقطاب المفتوح؛</w:t>
      </w:r>
    </w:p>
    <w:p w:rsidR="00E6467A" w:rsidRDefault="00E6467A" w:rsidP="00E6467A">
      <w:pPr>
        <w:numPr>
          <w:ilvl w:val="0"/>
          <w:numId w:val="17"/>
        </w:numPr>
        <w:bidi/>
        <w:spacing w:before="120" w:after="120" w:line="228" w:lineRule="auto"/>
        <w:jc w:val="both"/>
        <w:rPr>
          <w:rFonts w:ascii="Sakkal Majalla" w:hAnsi="Sakkal Majalla" w:cs="Sakkal Majalla"/>
          <w:sz w:val="36"/>
          <w:szCs w:val="36"/>
          <w:rtl/>
          <w:lang w:eastAsia="fr-FR" w:bidi="ar-MA"/>
        </w:rPr>
      </w:pPr>
      <w:r>
        <w:rPr>
          <w:rFonts w:ascii="Sakkal Majalla" w:hAnsi="Sakkal Majalla" w:cs="Sakkal Majalla"/>
          <w:sz w:val="36"/>
          <w:szCs w:val="36"/>
          <w:rtl/>
          <w:lang w:eastAsia="fr-FR" w:bidi="ar-MA"/>
        </w:rPr>
        <w:t>التنسيق مع المرصد الوطني للتشغيل والوكالة الوطنية لإنعاش التشغيل والكفاءات (</w:t>
      </w:r>
      <w:r>
        <w:rPr>
          <w:rFonts w:ascii="Sakkal Majalla" w:hAnsi="Sakkal Majalla" w:cs="Sakkal Majalla"/>
          <w:sz w:val="36"/>
          <w:szCs w:val="36"/>
          <w:lang w:eastAsia="fr-FR"/>
        </w:rPr>
        <w:t>ANAPEC</w:t>
      </w:r>
      <w:r>
        <w:rPr>
          <w:rFonts w:ascii="Sakkal Majalla" w:hAnsi="Sakkal Majalla" w:cs="Sakkal Majalla"/>
          <w:sz w:val="36"/>
          <w:szCs w:val="36"/>
          <w:rtl/>
          <w:lang w:eastAsia="fr-FR" w:bidi="ar-MA"/>
        </w:rPr>
        <w:t>) من أجل تتبع الخريجين؛</w:t>
      </w:r>
    </w:p>
    <w:p w:rsidR="00E6467A" w:rsidRDefault="00E6467A" w:rsidP="00E6467A">
      <w:pPr>
        <w:pStyle w:val="Paragraphedeliste"/>
        <w:numPr>
          <w:ilvl w:val="0"/>
          <w:numId w:val="19"/>
        </w:numPr>
        <w:bidi/>
        <w:spacing w:before="120" w:after="120" w:line="228" w:lineRule="auto"/>
        <w:ind w:left="426"/>
        <w:jc w:val="both"/>
        <w:rPr>
          <w:rFonts w:ascii="Sakkal Majalla" w:hAnsi="Sakkal Majalla" w:cs="Sakkal Majalla"/>
          <w:b/>
          <w:bCs/>
          <w:sz w:val="36"/>
          <w:szCs w:val="36"/>
          <w:lang w:bidi="ar-MA"/>
        </w:rPr>
      </w:pPr>
      <w:r>
        <w:rPr>
          <w:rFonts w:ascii="Sakkal Majalla" w:hAnsi="Sakkal Majalla" w:cs="Sakkal Majalla"/>
          <w:b/>
          <w:bCs/>
          <w:sz w:val="36"/>
          <w:szCs w:val="36"/>
          <w:rtl/>
          <w:lang w:bidi="ar-MA"/>
        </w:rPr>
        <w:t>تفعيل سلك الإجازة في التربية</w:t>
      </w:r>
    </w:p>
    <w:p w:rsidR="00E6467A" w:rsidRDefault="00E6467A" w:rsidP="00E6467A">
      <w:pPr>
        <w:bidi/>
        <w:spacing w:before="120" w:after="360" w:line="228" w:lineRule="auto"/>
        <w:ind w:firstLine="567"/>
        <w:jc w:val="both"/>
        <w:rPr>
          <w:rFonts w:ascii="Sakkal Majalla" w:hAnsi="Sakkal Majalla" w:cs="Sakkal Majalla"/>
          <w:sz w:val="36"/>
          <w:szCs w:val="36"/>
          <w:rtl/>
          <w:lang w:eastAsia="fr-FR" w:bidi="ar-MA"/>
        </w:rPr>
      </w:pPr>
      <w:r>
        <w:rPr>
          <w:rFonts w:ascii="Sakkal Majalla" w:hAnsi="Sakkal Majalla" w:cs="Sakkal Majalla"/>
          <w:sz w:val="36"/>
          <w:szCs w:val="36"/>
          <w:rtl/>
          <w:lang w:eastAsia="fr-FR" w:bidi="ar-MA"/>
        </w:rPr>
        <w:t>سيتم انطلاق التكوين بمسالك الإجازة في التربية ابتداء من الدخول الجامعي المقبل، وذلك استجابة لحاجيات قطاع التربية الوطنية (</w:t>
      </w:r>
      <w:r>
        <w:rPr>
          <w:rFonts w:ascii="Sakkal Majalla" w:hAnsi="Sakkal Majalla" w:cs="Sakkal Majalla"/>
          <w:b/>
          <w:bCs/>
          <w:sz w:val="36"/>
          <w:szCs w:val="36"/>
          <w:rtl/>
          <w:lang w:eastAsia="fr-FR"/>
        </w:rPr>
        <w:t>20</w:t>
      </w:r>
      <w:r>
        <w:rPr>
          <w:rFonts w:ascii="Sakkal Majalla" w:hAnsi="Sakkal Majalla" w:cs="Sakkal Majalla"/>
          <w:sz w:val="36"/>
          <w:szCs w:val="36"/>
          <w:rtl/>
          <w:lang w:eastAsia="fr-FR"/>
        </w:rPr>
        <w:t xml:space="preserve"> </w:t>
      </w:r>
      <w:r>
        <w:rPr>
          <w:rFonts w:ascii="Sakkal Majalla" w:hAnsi="Sakkal Majalla" w:cs="Sakkal Majalla"/>
          <w:b/>
          <w:bCs/>
          <w:sz w:val="36"/>
          <w:szCs w:val="36"/>
          <w:rtl/>
          <w:lang w:eastAsia="fr-FR"/>
        </w:rPr>
        <w:t>ألف</w:t>
      </w:r>
      <w:r>
        <w:rPr>
          <w:rFonts w:ascii="Sakkal Majalla" w:hAnsi="Sakkal Majalla" w:cs="Sakkal Majalla"/>
          <w:sz w:val="36"/>
          <w:szCs w:val="36"/>
          <w:rtl/>
          <w:lang w:eastAsia="fr-FR"/>
        </w:rPr>
        <w:t xml:space="preserve"> </w:t>
      </w:r>
      <w:r>
        <w:rPr>
          <w:rFonts w:ascii="Sakkal Majalla" w:hAnsi="Sakkal Majalla" w:cs="Sakkal Majalla"/>
          <w:b/>
          <w:bCs/>
          <w:sz w:val="36"/>
          <w:szCs w:val="36"/>
          <w:rtl/>
          <w:lang w:eastAsia="fr-FR"/>
        </w:rPr>
        <w:t>سنويا</w:t>
      </w:r>
      <w:r>
        <w:rPr>
          <w:rFonts w:ascii="Sakkal Majalla" w:hAnsi="Sakkal Majalla" w:cs="Sakkal Majalla"/>
          <w:sz w:val="36"/>
          <w:szCs w:val="36"/>
          <w:rtl/>
          <w:lang w:eastAsia="fr-FR" w:bidi="ar-MA"/>
        </w:rPr>
        <w:t xml:space="preserve">). وتبلغ مدة التكوين بهذه المسالك </w:t>
      </w:r>
      <w:proofErr w:type="spellStart"/>
      <w:r>
        <w:rPr>
          <w:rFonts w:ascii="Sakkal Majalla" w:hAnsi="Sakkal Majalla" w:cs="Sakkal Majalla"/>
          <w:sz w:val="36"/>
          <w:szCs w:val="36"/>
          <w:rtl/>
          <w:lang w:eastAsia="fr-FR" w:bidi="ar-MA"/>
        </w:rPr>
        <w:t>ثلات</w:t>
      </w:r>
      <w:proofErr w:type="spellEnd"/>
      <w:r>
        <w:rPr>
          <w:rFonts w:ascii="Sakkal Majalla" w:hAnsi="Sakkal Majalla" w:cs="Sakkal Majalla"/>
          <w:sz w:val="36"/>
          <w:szCs w:val="36"/>
          <w:rtl/>
          <w:lang w:eastAsia="fr-FR" w:bidi="ar-MA"/>
        </w:rPr>
        <w:t xml:space="preserve"> سنوات تُتَمم بسنتين من التكوين بالمراكز الجهوية لمهن التربية والتكوين.</w:t>
      </w:r>
    </w:p>
    <w:p w:rsidR="00E6467A" w:rsidRDefault="00E6467A" w:rsidP="004562AD">
      <w:pPr>
        <w:pStyle w:val="Titre1"/>
        <w:rPr>
          <w:rFonts w:ascii="Calibri Light" w:hAnsi="Calibri Light" w:cs="Calibri Light"/>
          <w:sz w:val="40"/>
          <w:szCs w:val="40"/>
          <w:rtl/>
          <w:lang w:bidi="ar-SA"/>
        </w:rPr>
      </w:pPr>
      <w:bookmarkStart w:id="73" w:name="_Toc520115790"/>
      <w:bookmarkStart w:id="74" w:name="_Toc520118335"/>
      <w:bookmarkStart w:id="75" w:name="_Toc520118437"/>
      <w:proofErr w:type="gramStart"/>
      <w:r>
        <w:rPr>
          <w:rtl/>
        </w:rPr>
        <w:lastRenderedPageBreak/>
        <w:t>ثالثا- قطاع</w:t>
      </w:r>
      <w:proofErr w:type="gramEnd"/>
      <w:r>
        <w:rPr>
          <w:rtl/>
        </w:rPr>
        <w:t xml:space="preserve"> </w:t>
      </w:r>
      <w:r w:rsidRPr="004562AD">
        <w:rPr>
          <w:rtl/>
        </w:rPr>
        <w:t>التكوين</w:t>
      </w:r>
      <w:r>
        <w:rPr>
          <w:rtl/>
        </w:rPr>
        <w:t xml:space="preserve"> المهني</w:t>
      </w:r>
      <w:bookmarkEnd w:id="73"/>
      <w:bookmarkEnd w:id="74"/>
      <w:bookmarkEnd w:id="75"/>
    </w:p>
    <w:p w:rsidR="00E6467A" w:rsidRDefault="00E6467A" w:rsidP="00E6467A">
      <w:pPr>
        <w:autoSpaceDE w:val="0"/>
        <w:autoSpaceDN w:val="0"/>
        <w:bidi/>
        <w:spacing w:before="120" w:after="120" w:line="228" w:lineRule="auto"/>
        <w:ind w:firstLine="567"/>
        <w:jc w:val="both"/>
        <w:rPr>
          <w:rFonts w:ascii="Sakkal Majalla" w:hAnsi="Sakkal Majalla" w:cs="Sakkal Majalla"/>
          <w:color w:val="000000"/>
          <w:sz w:val="36"/>
          <w:szCs w:val="36"/>
          <w:rtl/>
        </w:rPr>
      </w:pPr>
      <w:r>
        <w:rPr>
          <w:rFonts w:ascii="Sakkal Majalla" w:hAnsi="Sakkal Majalla" w:cs="Sakkal Majalla"/>
          <w:color w:val="000000"/>
          <w:sz w:val="36"/>
          <w:szCs w:val="36"/>
          <w:rtl/>
        </w:rPr>
        <w:t>لا شك أن نظام التكوين المهني ببلادنا، وبفضل تضافر جهود مختلف المتدخلين،</w:t>
      </w:r>
      <w:r>
        <w:rPr>
          <w:rFonts w:ascii="Sakkal Majalla" w:hAnsi="Sakkal Majalla" w:cs="Sakkal Majalla"/>
          <w:color w:val="000000"/>
          <w:sz w:val="36"/>
          <w:szCs w:val="36"/>
        </w:rPr>
        <w:t xml:space="preserve"> </w:t>
      </w:r>
      <w:r>
        <w:rPr>
          <w:rFonts w:ascii="Sakkal Majalla" w:hAnsi="Sakkal Majalla" w:cs="Sakkal Majalla"/>
          <w:color w:val="000000"/>
          <w:sz w:val="36"/>
          <w:szCs w:val="36"/>
          <w:rtl/>
        </w:rPr>
        <w:t>حقق تطورا ملموسا على مستوى دعم الطاقة الاستيعابية وتنويع أنماط التكوين، ومشاركة المهنيين في تخطيط وتدبير التكوين ووضع أدوات وقياسات تهدف تحسين جودة التكوين المهني، بالإضافة إلى وضع آليات لتنمية التكوين المستمر لفائدة أجراء المقاولات.</w:t>
      </w:r>
    </w:p>
    <w:p w:rsidR="00E6467A" w:rsidRDefault="00E6467A" w:rsidP="004562AD">
      <w:pPr>
        <w:pStyle w:val="Titre2"/>
        <w:rPr>
          <w:color w:val="2F5496"/>
        </w:rPr>
      </w:pPr>
      <w:bookmarkStart w:id="76" w:name="_Toc520115791"/>
      <w:bookmarkStart w:id="77" w:name="_Toc520118336"/>
      <w:bookmarkStart w:id="78" w:name="_Toc520118438"/>
      <w:r>
        <w:rPr>
          <w:rFonts w:hint="cs"/>
          <w:rtl/>
        </w:rPr>
        <w:t>حصيلة الموسم التكويني الحالي</w:t>
      </w:r>
      <w:bookmarkEnd w:id="76"/>
      <w:bookmarkEnd w:id="77"/>
      <w:bookmarkEnd w:id="78"/>
    </w:p>
    <w:p w:rsidR="00E6467A" w:rsidRDefault="00E6467A" w:rsidP="00E6467A">
      <w:pPr>
        <w:autoSpaceDE w:val="0"/>
        <w:autoSpaceDN w:val="0"/>
        <w:bidi/>
        <w:spacing w:before="120" w:after="120" w:line="228" w:lineRule="auto"/>
        <w:ind w:firstLine="567"/>
        <w:jc w:val="both"/>
        <w:rPr>
          <w:rFonts w:ascii="Sakkal Majalla" w:hAnsi="Sakkal Majalla" w:cs="Sakkal Majalla"/>
          <w:color w:val="000000"/>
          <w:sz w:val="36"/>
          <w:szCs w:val="36"/>
        </w:rPr>
      </w:pPr>
      <w:r>
        <w:rPr>
          <w:rFonts w:ascii="Sakkal Majalla" w:hAnsi="Sakkal Majalla" w:cs="Sakkal Majalla"/>
          <w:color w:val="000000"/>
          <w:sz w:val="36"/>
          <w:szCs w:val="36"/>
          <w:rtl/>
        </w:rPr>
        <w:t xml:space="preserve">من أجل تعزيز المكتسبات المحققة، والعمل على إرساء نظام تكويني يتسم بالمرونة والفعالية </w:t>
      </w:r>
      <w:proofErr w:type="spellStart"/>
      <w:r>
        <w:rPr>
          <w:rFonts w:ascii="Sakkal Majalla" w:hAnsi="Sakkal Majalla" w:cs="Sakkal Majalla"/>
          <w:color w:val="000000"/>
          <w:sz w:val="36"/>
          <w:szCs w:val="36"/>
          <w:rtl/>
        </w:rPr>
        <w:t>والتجدر</w:t>
      </w:r>
      <w:proofErr w:type="spellEnd"/>
      <w:r>
        <w:rPr>
          <w:rFonts w:ascii="Sakkal Majalla" w:hAnsi="Sakkal Majalla" w:cs="Sakkal Majalla"/>
          <w:color w:val="000000"/>
          <w:sz w:val="36"/>
          <w:szCs w:val="36"/>
          <w:rtl/>
        </w:rPr>
        <w:t xml:space="preserve"> في الوسط المهني وفتح آفاق أوسع لولوجه بالنسبة لجميع الفئات، فقد تم الشروع خلال الموسم الحالي في تنفيذ الاستراتيجية الوطنية للتكوين المهني 2021، كجزء لا يتجزأ من الرؤية الاستراتيجية لإصلاح منظومة التربية والتكوين 2015-2030، بهدف إقامة نظام للتكوين المهني مندمج مبني على إشراك كل الأطراف المتدخلة.</w:t>
      </w:r>
    </w:p>
    <w:p w:rsidR="00E6467A" w:rsidRDefault="00E6467A" w:rsidP="00E6467A">
      <w:pPr>
        <w:autoSpaceDE w:val="0"/>
        <w:autoSpaceDN w:val="0"/>
        <w:bidi/>
        <w:spacing w:before="120" w:after="120" w:line="228" w:lineRule="auto"/>
        <w:ind w:firstLine="567"/>
        <w:jc w:val="both"/>
        <w:rPr>
          <w:rFonts w:ascii="Sakkal Majalla" w:hAnsi="Sakkal Majalla" w:cs="Sakkal Majalla"/>
          <w:b/>
          <w:bCs/>
          <w:sz w:val="36"/>
          <w:szCs w:val="36"/>
          <w:rtl/>
          <w:lang w:eastAsia="zh-CN"/>
        </w:rPr>
      </w:pPr>
      <w:r>
        <w:rPr>
          <w:rFonts w:ascii="Sakkal Majalla" w:hAnsi="Sakkal Majalla" w:cs="Sakkal Majalla"/>
          <w:b/>
          <w:bCs/>
          <w:sz w:val="36"/>
          <w:szCs w:val="36"/>
          <w:rtl/>
          <w:lang w:eastAsia="zh-CN"/>
        </w:rPr>
        <w:t xml:space="preserve">ويمكن تلخيص حصيلة أهم الأوراش في ميدان التكوين المهني، وكذا توقعات الموسم المقبل على النحو التالي: </w:t>
      </w:r>
    </w:p>
    <w:p w:rsidR="00E6467A" w:rsidRDefault="00E6467A" w:rsidP="00CB1495">
      <w:pPr>
        <w:pStyle w:val="Titre3"/>
        <w:rPr>
          <w:rtl/>
        </w:rPr>
      </w:pPr>
      <w:bookmarkStart w:id="79" w:name="_Toc520118439"/>
      <w:r>
        <w:rPr>
          <w:rFonts w:hint="cs"/>
          <w:rtl/>
        </w:rPr>
        <w:t>توسيع قاعدة نظام التكوين المهني</w:t>
      </w:r>
      <w:bookmarkEnd w:id="79"/>
      <w:r>
        <w:rPr>
          <w:rFonts w:hint="cs"/>
          <w:rtl/>
        </w:rPr>
        <w:t xml:space="preserve"> </w:t>
      </w:r>
    </w:p>
    <w:p w:rsidR="00E6467A" w:rsidRDefault="00E6467A" w:rsidP="00E6467A">
      <w:pPr>
        <w:pStyle w:val="Paragraphedeliste"/>
        <w:numPr>
          <w:ilvl w:val="0"/>
          <w:numId w:val="22"/>
        </w:numPr>
        <w:bidi/>
        <w:spacing w:before="120" w:after="120" w:line="228" w:lineRule="auto"/>
        <w:ind w:left="851"/>
        <w:jc w:val="both"/>
        <w:rPr>
          <w:rFonts w:ascii="Sakkal Majalla" w:hAnsi="Sakkal Majalla" w:cs="Sakkal Majalla"/>
          <w:sz w:val="36"/>
          <w:szCs w:val="36"/>
          <w:lang w:eastAsia="zh-CN"/>
        </w:rPr>
      </w:pPr>
      <w:r>
        <w:rPr>
          <w:rFonts w:ascii="Sakkal Majalla" w:hAnsi="Sakkal Majalla" w:cs="Sakkal Majalla"/>
          <w:sz w:val="36"/>
          <w:szCs w:val="36"/>
          <w:rtl/>
          <w:lang w:eastAsia="zh-CN"/>
        </w:rPr>
        <w:t xml:space="preserve">بلغ عدد مؤسسات التكوين المهني، خلال الموسم التكويني </w:t>
      </w:r>
      <w:r>
        <w:rPr>
          <w:rFonts w:ascii="Sakkal Majalla" w:hAnsi="Sakkal Majalla" w:cs="Sakkal Majalla"/>
          <w:b/>
          <w:bCs/>
          <w:sz w:val="36"/>
          <w:szCs w:val="36"/>
          <w:rtl/>
          <w:lang w:eastAsia="zh-CN"/>
        </w:rPr>
        <w:t>2017-2018</w:t>
      </w:r>
      <w:r>
        <w:rPr>
          <w:rFonts w:ascii="Sakkal Majalla" w:hAnsi="Sakkal Majalla" w:cs="Sakkal Majalla"/>
          <w:sz w:val="36"/>
          <w:szCs w:val="36"/>
          <w:rtl/>
          <w:lang w:eastAsia="zh-CN"/>
        </w:rPr>
        <w:t xml:space="preserve">، </w:t>
      </w:r>
      <w:r>
        <w:rPr>
          <w:rFonts w:ascii="Sakkal Majalla" w:hAnsi="Sakkal Majalla" w:cs="Sakkal Majalla"/>
          <w:b/>
          <w:bCs/>
          <w:sz w:val="36"/>
          <w:szCs w:val="36"/>
          <w:rtl/>
          <w:lang w:eastAsia="zh-CN"/>
        </w:rPr>
        <w:t>673</w:t>
      </w:r>
      <w:r>
        <w:rPr>
          <w:rFonts w:ascii="Sakkal Majalla" w:hAnsi="Sakkal Majalla" w:cs="Sakkal Majalla"/>
          <w:sz w:val="36"/>
          <w:szCs w:val="36"/>
          <w:rtl/>
          <w:lang w:eastAsia="zh-CN"/>
        </w:rPr>
        <w:t xml:space="preserve"> مؤسسة تكوينية بالقطاع العمومي</w:t>
      </w:r>
      <w:r>
        <w:rPr>
          <w:rFonts w:ascii="Sakkal Majalla" w:hAnsi="Sakkal Majalla" w:cs="Sakkal Majalla"/>
          <w:b/>
          <w:bCs/>
          <w:sz w:val="36"/>
          <w:szCs w:val="36"/>
          <w:rtl/>
          <w:lang w:eastAsia="zh-CN"/>
        </w:rPr>
        <w:t>، و1271</w:t>
      </w:r>
      <w:r>
        <w:rPr>
          <w:rFonts w:ascii="Sakkal Majalla" w:hAnsi="Sakkal Majalla" w:cs="Sakkal Majalla"/>
          <w:sz w:val="36"/>
          <w:szCs w:val="36"/>
          <w:rtl/>
          <w:lang w:eastAsia="zh-CN"/>
        </w:rPr>
        <w:t xml:space="preserve"> مؤسسة تابعة لقطاع التكوين المهني الخاص، بالإضافة إلى العرض التكويني الذي توفره مراكز التكوين داخل المقاولات (</w:t>
      </w:r>
      <w:r>
        <w:rPr>
          <w:rFonts w:ascii="Sakkal Majalla" w:hAnsi="Sakkal Majalla" w:cs="Sakkal Majalla"/>
          <w:b/>
          <w:bCs/>
          <w:sz w:val="36"/>
          <w:szCs w:val="36"/>
          <w:rtl/>
          <w:lang w:eastAsia="zh-CN"/>
        </w:rPr>
        <w:t>55</w:t>
      </w:r>
      <w:r>
        <w:rPr>
          <w:rFonts w:ascii="Sakkal Majalla" w:hAnsi="Sakkal Majalla" w:cs="Sakkal Majalla"/>
          <w:sz w:val="36"/>
          <w:szCs w:val="36"/>
          <w:rtl/>
          <w:lang w:eastAsia="zh-CN"/>
        </w:rPr>
        <w:t>) والمجتمع المدني(</w:t>
      </w:r>
      <w:r>
        <w:rPr>
          <w:rFonts w:ascii="Sakkal Majalla" w:hAnsi="Sakkal Majalla" w:cs="Sakkal Majalla"/>
          <w:b/>
          <w:bCs/>
          <w:sz w:val="36"/>
          <w:szCs w:val="36"/>
          <w:rtl/>
          <w:lang w:eastAsia="zh-CN"/>
        </w:rPr>
        <w:t>48</w:t>
      </w:r>
      <w:r>
        <w:rPr>
          <w:rFonts w:ascii="Sakkal Majalla" w:hAnsi="Sakkal Majalla" w:cs="Sakkal Majalla"/>
          <w:sz w:val="36"/>
          <w:szCs w:val="36"/>
          <w:rtl/>
          <w:lang w:eastAsia="zh-CN"/>
        </w:rPr>
        <w:t xml:space="preserve">) ليصل مجموع هاته المؤسسات إلى </w:t>
      </w:r>
      <w:r>
        <w:rPr>
          <w:rFonts w:ascii="Sakkal Majalla" w:hAnsi="Sakkal Majalla" w:cs="Sakkal Majalla"/>
          <w:b/>
          <w:bCs/>
          <w:sz w:val="36"/>
          <w:szCs w:val="36"/>
          <w:rtl/>
          <w:lang w:eastAsia="zh-CN"/>
        </w:rPr>
        <w:t>2047</w:t>
      </w:r>
      <w:r>
        <w:rPr>
          <w:rFonts w:ascii="Sakkal Majalla" w:hAnsi="Sakkal Majalla" w:cs="Sakkal Majalla"/>
          <w:sz w:val="36"/>
          <w:szCs w:val="36"/>
          <w:rtl/>
          <w:lang w:eastAsia="zh-CN"/>
        </w:rPr>
        <w:t xml:space="preserve"> مؤسسة للتكوين المهني.</w:t>
      </w:r>
    </w:p>
    <w:p w:rsidR="00E6467A" w:rsidRDefault="00E6467A" w:rsidP="00E6467A">
      <w:pPr>
        <w:pStyle w:val="Paragraphedeliste"/>
        <w:numPr>
          <w:ilvl w:val="0"/>
          <w:numId w:val="22"/>
        </w:numPr>
        <w:bidi/>
        <w:spacing w:before="120" w:after="120" w:line="228" w:lineRule="auto"/>
        <w:ind w:left="851"/>
        <w:jc w:val="both"/>
        <w:rPr>
          <w:rFonts w:ascii="Sakkal Majalla" w:hAnsi="Sakkal Majalla" w:cs="Sakkal Majalla"/>
          <w:sz w:val="36"/>
          <w:szCs w:val="36"/>
          <w:rtl/>
          <w:lang w:eastAsia="zh-CN"/>
        </w:rPr>
      </w:pPr>
      <w:r>
        <w:rPr>
          <w:rFonts w:ascii="Sakkal Majalla" w:hAnsi="Sakkal Majalla" w:cs="Sakkal Majalla"/>
          <w:sz w:val="36"/>
          <w:szCs w:val="36"/>
          <w:rtl/>
          <w:lang w:eastAsia="zh-CN"/>
        </w:rPr>
        <w:t xml:space="preserve">تم افتتاح </w:t>
      </w:r>
      <w:r>
        <w:rPr>
          <w:rFonts w:ascii="Sakkal Majalla" w:hAnsi="Sakkal Majalla" w:cs="Sakkal Majalla"/>
          <w:b/>
          <w:bCs/>
          <w:sz w:val="36"/>
          <w:szCs w:val="36"/>
          <w:rtl/>
          <w:lang w:eastAsia="zh-CN"/>
        </w:rPr>
        <w:t>سبع (7)</w:t>
      </w:r>
      <w:r>
        <w:rPr>
          <w:rFonts w:ascii="Sakkal Majalla" w:hAnsi="Sakkal Majalla" w:cs="Sakkal Majalla"/>
          <w:sz w:val="36"/>
          <w:szCs w:val="36"/>
          <w:rtl/>
          <w:lang w:eastAsia="zh-CN"/>
        </w:rPr>
        <w:t xml:space="preserve"> </w:t>
      </w:r>
      <w:r>
        <w:rPr>
          <w:rFonts w:ascii="Sakkal Majalla" w:hAnsi="Sakkal Majalla" w:cs="Sakkal Majalla"/>
          <w:b/>
          <w:bCs/>
          <w:sz w:val="36"/>
          <w:szCs w:val="36"/>
          <w:rtl/>
          <w:lang w:eastAsia="zh-CN"/>
        </w:rPr>
        <w:t>مؤسسات جديدة</w:t>
      </w:r>
      <w:r>
        <w:rPr>
          <w:rFonts w:ascii="Sakkal Majalla" w:hAnsi="Sakkal Majalla" w:cs="Sakkal Majalla"/>
          <w:sz w:val="36"/>
          <w:szCs w:val="36"/>
          <w:rtl/>
          <w:lang w:eastAsia="zh-CN"/>
        </w:rPr>
        <w:t xml:space="preserve">، منها ست مؤسسات تابعة لمكتب التكوين المهني وإنعاش الشغل ومركزا واحدا للتدبير المفوض في قطاع السيارات بطنجة. </w:t>
      </w:r>
    </w:p>
    <w:p w:rsidR="00E6467A" w:rsidRDefault="00E6467A" w:rsidP="00E6467A">
      <w:pPr>
        <w:pStyle w:val="Paragraphedeliste"/>
        <w:numPr>
          <w:ilvl w:val="0"/>
          <w:numId w:val="22"/>
        </w:numPr>
        <w:bidi/>
        <w:spacing w:before="120" w:after="120" w:line="228" w:lineRule="auto"/>
        <w:ind w:left="851"/>
        <w:jc w:val="both"/>
        <w:rPr>
          <w:rFonts w:ascii="Sakkal Majalla" w:hAnsi="Sakkal Majalla" w:cs="Sakkal Majalla"/>
          <w:sz w:val="36"/>
          <w:szCs w:val="36"/>
          <w:rtl/>
          <w:lang w:eastAsia="zh-CN"/>
        </w:rPr>
      </w:pPr>
      <w:r>
        <w:rPr>
          <w:rFonts w:ascii="Sakkal Majalla" w:hAnsi="Sakkal Majalla" w:cs="Sakkal Majalla"/>
          <w:sz w:val="36"/>
          <w:szCs w:val="36"/>
          <w:rtl/>
          <w:lang w:eastAsia="zh-CN"/>
        </w:rPr>
        <w:t xml:space="preserve">بلغ عدد المتدربين والمتدربات </w:t>
      </w:r>
      <w:r>
        <w:rPr>
          <w:rFonts w:ascii="Sakkal Majalla" w:hAnsi="Sakkal Majalla" w:cs="Sakkal Majalla"/>
          <w:b/>
          <w:bCs/>
          <w:sz w:val="36"/>
          <w:szCs w:val="36"/>
          <w:rtl/>
          <w:lang w:eastAsia="zh-CN"/>
        </w:rPr>
        <w:t>425.979</w:t>
      </w:r>
      <w:r>
        <w:rPr>
          <w:rFonts w:ascii="Sakkal Majalla" w:hAnsi="Sakkal Majalla" w:cs="Sakkal Majalla"/>
          <w:sz w:val="36"/>
          <w:szCs w:val="36"/>
          <w:rtl/>
          <w:lang w:eastAsia="zh-CN"/>
        </w:rPr>
        <w:t xml:space="preserve"> متدرب(ة)، من بينهم </w:t>
      </w:r>
      <w:r>
        <w:rPr>
          <w:rFonts w:ascii="Sakkal Majalla" w:hAnsi="Sakkal Majalla" w:cs="Sakkal Majalla"/>
          <w:b/>
          <w:bCs/>
          <w:sz w:val="36"/>
          <w:szCs w:val="36"/>
          <w:rtl/>
          <w:lang w:eastAsia="zh-CN"/>
        </w:rPr>
        <w:t>239</w:t>
      </w:r>
      <w:r>
        <w:rPr>
          <w:rFonts w:ascii="Sakkal Majalla" w:hAnsi="Sakkal Majalla" w:cs="Sakkal Majalla"/>
          <w:b/>
          <w:bCs/>
          <w:sz w:val="36"/>
          <w:szCs w:val="36"/>
          <w:rtl/>
          <w:lang w:eastAsia="zh-CN" w:bidi="ar-MA"/>
        </w:rPr>
        <w:t>.</w:t>
      </w:r>
      <w:r>
        <w:rPr>
          <w:rFonts w:ascii="Sakkal Majalla" w:hAnsi="Sakkal Majalla" w:cs="Sakkal Majalla"/>
          <w:sz w:val="36"/>
          <w:szCs w:val="36"/>
          <w:rtl/>
          <w:lang w:eastAsia="zh-CN"/>
        </w:rPr>
        <w:t> </w:t>
      </w:r>
      <w:r>
        <w:rPr>
          <w:rFonts w:ascii="Sakkal Majalla" w:hAnsi="Sakkal Majalla" w:cs="Sakkal Majalla"/>
          <w:b/>
          <w:bCs/>
          <w:sz w:val="36"/>
          <w:szCs w:val="36"/>
          <w:rtl/>
          <w:lang w:eastAsia="zh-CN"/>
        </w:rPr>
        <w:t>338</w:t>
      </w:r>
      <w:r>
        <w:rPr>
          <w:rFonts w:ascii="Sakkal Majalla" w:hAnsi="Sakkal Majalla" w:cs="Sakkal Majalla"/>
          <w:sz w:val="36"/>
          <w:szCs w:val="36"/>
          <w:rtl/>
          <w:lang w:eastAsia="zh-CN"/>
        </w:rPr>
        <w:t xml:space="preserve"> بمؤسسات التكوين المهني العمومي و</w:t>
      </w:r>
      <w:r>
        <w:rPr>
          <w:rFonts w:ascii="Sakkal Majalla" w:hAnsi="Sakkal Majalla" w:cs="Sakkal Majalla"/>
          <w:b/>
          <w:bCs/>
          <w:sz w:val="36"/>
          <w:szCs w:val="36"/>
          <w:rtl/>
          <w:lang w:eastAsia="zh-CN"/>
        </w:rPr>
        <w:t>76.421</w:t>
      </w:r>
      <w:r>
        <w:rPr>
          <w:rFonts w:ascii="Sakkal Majalla" w:hAnsi="Sakkal Majalla" w:cs="Sakkal Majalla"/>
          <w:sz w:val="36"/>
          <w:szCs w:val="36"/>
          <w:rtl/>
          <w:lang w:eastAsia="zh-CN"/>
        </w:rPr>
        <w:t xml:space="preserve"> متدربة ومتدربا بقطاع التكوين المهني الخاص، إضافة إلى حوالي </w:t>
      </w:r>
      <w:r>
        <w:rPr>
          <w:rFonts w:ascii="Sakkal Majalla" w:hAnsi="Sakkal Majalla" w:cs="Sakkal Majalla"/>
          <w:b/>
          <w:bCs/>
          <w:sz w:val="36"/>
          <w:szCs w:val="36"/>
          <w:rtl/>
          <w:lang w:eastAsia="zh-CN"/>
        </w:rPr>
        <w:t>11.319</w:t>
      </w:r>
      <w:r>
        <w:rPr>
          <w:rFonts w:ascii="Sakkal Majalla" w:hAnsi="Sakkal Majalla" w:cs="Sakkal Majalla"/>
          <w:sz w:val="36"/>
          <w:szCs w:val="36"/>
          <w:rtl/>
          <w:lang w:eastAsia="zh-CN"/>
        </w:rPr>
        <w:t xml:space="preserve"> بمراكز التكوين داخل المقاولات وجمعيات المجتمع المدني.</w:t>
      </w:r>
    </w:p>
    <w:p w:rsidR="00E6467A" w:rsidRDefault="00E6467A" w:rsidP="00CB1495">
      <w:pPr>
        <w:pStyle w:val="Titre3"/>
        <w:rPr>
          <w:rtl/>
          <w:lang w:eastAsia="zh-CN"/>
        </w:rPr>
      </w:pPr>
      <w:bookmarkStart w:id="80" w:name="_Toc520118440"/>
      <w:r>
        <w:rPr>
          <w:rFonts w:hint="cs"/>
          <w:rtl/>
          <w:lang w:eastAsia="zh-CN"/>
        </w:rPr>
        <w:t>ربط عرض التكوين المهني بالحاجيات الاقتصادية والاجتماعية</w:t>
      </w:r>
      <w:bookmarkEnd w:id="80"/>
    </w:p>
    <w:p w:rsidR="00E6467A" w:rsidRDefault="00E6467A" w:rsidP="00E6467A">
      <w:pPr>
        <w:pStyle w:val="Paragraphedeliste"/>
        <w:bidi/>
        <w:spacing w:before="120" w:after="120" w:line="228" w:lineRule="auto"/>
        <w:ind w:left="0" w:firstLine="568"/>
        <w:jc w:val="both"/>
        <w:rPr>
          <w:rFonts w:ascii="Sakkal Majalla" w:hAnsi="Sakkal Majalla" w:cs="Sakkal Majalla"/>
          <w:b/>
          <w:bCs/>
          <w:color w:val="000000"/>
          <w:sz w:val="36"/>
          <w:szCs w:val="36"/>
          <w:rtl/>
          <w:lang w:eastAsia="zh-CN"/>
        </w:rPr>
      </w:pPr>
      <w:r>
        <w:rPr>
          <w:rFonts w:ascii="Sakkal Majalla" w:hAnsi="Sakkal Majalla" w:cs="Sakkal Majalla"/>
          <w:b/>
          <w:bCs/>
          <w:sz w:val="36"/>
          <w:szCs w:val="36"/>
          <w:rtl/>
          <w:lang w:eastAsia="zh-CN"/>
        </w:rPr>
        <w:t>وذلك من خلال إرساء عدة آليات، منها على الخصوص</w:t>
      </w:r>
      <w:r>
        <w:rPr>
          <w:rFonts w:ascii="Sakkal Majalla" w:hAnsi="Sakkal Majalla" w:cs="Sakkal Majalla"/>
          <w:b/>
          <w:bCs/>
          <w:color w:val="000000"/>
          <w:sz w:val="36"/>
          <w:szCs w:val="36"/>
          <w:rtl/>
          <w:lang w:eastAsia="zh-CN"/>
        </w:rPr>
        <w:t>:</w:t>
      </w:r>
    </w:p>
    <w:p w:rsidR="00E6467A" w:rsidRDefault="00E6467A" w:rsidP="00E6467A">
      <w:pPr>
        <w:pStyle w:val="Paragraphedeliste"/>
        <w:numPr>
          <w:ilvl w:val="0"/>
          <w:numId w:val="22"/>
        </w:numPr>
        <w:bidi/>
        <w:spacing w:before="120" w:after="120" w:line="228" w:lineRule="auto"/>
        <w:ind w:left="851"/>
        <w:jc w:val="both"/>
        <w:rPr>
          <w:rFonts w:ascii="Sakkal Majalla" w:hAnsi="Sakkal Majalla" w:cs="Sakkal Majalla"/>
          <w:sz w:val="36"/>
          <w:szCs w:val="36"/>
          <w:rtl/>
          <w:lang w:eastAsia="zh-CN"/>
        </w:rPr>
      </w:pPr>
      <w:r>
        <w:rPr>
          <w:rFonts w:ascii="Sakkal Majalla" w:hAnsi="Sakkal Majalla" w:cs="Sakkal Majalla"/>
          <w:b/>
          <w:bCs/>
          <w:sz w:val="36"/>
          <w:szCs w:val="36"/>
          <w:rtl/>
          <w:lang w:eastAsia="zh-CN"/>
        </w:rPr>
        <w:lastRenderedPageBreak/>
        <w:t>إنجاز دراسات قطاعية</w:t>
      </w:r>
      <w:r>
        <w:rPr>
          <w:rFonts w:ascii="Sakkal Majalla" w:hAnsi="Sakkal Majalla" w:cs="Sakkal Majalla"/>
          <w:sz w:val="36"/>
          <w:szCs w:val="36"/>
          <w:rtl/>
          <w:lang w:eastAsia="zh-CN"/>
        </w:rPr>
        <w:t xml:space="preserve"> تعتمد على بحوث ميدانية من أجل تقدير الحاجيات الكمية في مجال التكوين واقتراح مخطط للتكوين أو تحديد خاصيات المؤسسات المزمع إحداثها. وقد تم في هذا الإطار إنهاء إنجاز خمس دراسات بكل من قطاع البناء والأشغال العمومية واللوجستيك، والصناعات الغذائية والبيئة والماء والتطهير. كما توجد أربع (4) دراسات في طور الإنجاز أو الإنهاء بكل من قطاع النقل والتجارة الخارجية والصناعة الميكانيكية والمعدنية والكهربائية والإلكترونية والصناعة التقليدية. </w:t>
      </w:r>
    </w:p>
    <w:p w:rsidR="00E6467A" w:rsidRDefault="00E6467A" w:rsidP="00E6467A">
      <w:pPr>
        <w:pStyle w:val="Paragraphedeliste"/>
        <w:numPr>
          <w:ilvl w:val="0"/>
          <w:numId w:val="22"/>
        </w:numPr>
        <w:bidi/>
        <w:spacing w:before="120" w:after="120" w:line="228" w:lineRule="auto"/>
        <w:ind w:left="851"/>
        <w:jc w:val="both"/>
        <w:rPr>
          <w:rFonts w:ascii="Sakkal Majalla" w:hAnsi="Sakkal Majalla" w:cs="Sakkal Majalla"/>
          <w:b/>
          <w:bCs/>
          <w:sz w:val="36"/>
          <w:szCs w:val="36"/>
          <w:lang w:eastAsia="zh-CN"/>
        </w:rPr>
      </w:pPr>
      <w:r>
        <w:rPr>
          <w:rFonts w:ascii="Sakkal Majalla" w:hAnsi="Sakkal Majalla" w:cs="Sakkal Majalla"/>
          <w:b/>
          <w:bCs/>
          <w:sz w:val="36"/>
          <w:szCs w:val="36"/>
          <w:rtl/>
          <w:lang w:eastAsia="zh-CN"/>
        </w:rPr>
        <w:t xml:space="preserve">إرساء آليات </w:t>
      </w:r>
      <w:proofErr w:type="spellStart"/>
      <w:r>
        <w:rPr>
          <w:rFonts w:ascii="Sakkal Majalla" w:hAnsi="Sakkal Majalla" w:cs="Sakkal Majalla"/>
          <w:b/>
          <w:bCs/>
          <w:sz w:val="36"/>
          <w:szCs w:val="36"/>
          <w:rtl/>
          <w:lang w:eastAsia="zh-CN"/>
        </w:rPr>
        <w:t>مهيكلة</w:t>
      </w:r>
      <w:proofErr w:type="spellEnd"/>
      <w:r>
        <w:rPr>
          <w:rFonts w:ascii="Sakkal Majalla" w:hAnsi="Sakkal Majalla" w:cs="Sakkal Majalla"/>
          <w:b/>
          <w:bCs/>
          <w:sz w:val="36"/>
          <w:szCs w:val="36"/>
          <w:rtl/>
          <w:lang w:eastAsia="zh-CN"/>
        </w:rPr>
        <w:t xml:space="preserve"> لعقلنة تدبير سوق الشغل والتكوين</w:t>
      </w:r>
      <w:r>
        <w:rPr>
          <w:rFonts w:ascii="Sakkal Majalla" w:hAnsi="Sakkal Majalla" w:cs="Sakkal Majalla"/>
          <w:sz w:val="36"/>
          <w:szCs w:val="36"/>
          <w:rtl/>
          <w:lang w:eastAsia="zh-CN"/>
        </w:rPr>
        <w:t xml:space="preserve">، تتمثل في إنجاز دلائل المهن والحرف ومرجعيات المهن والكفاءات. وقد تم خلال سنة 2018 إعداد </w:t>
      </w:r>
      <w:r>
        <w:rPr>
          <w:rFonts w:ascii="Sakkal Majalla" w:hAnsi="Sakkal Majalla" w:cs="Sakkal Majalla"/>
          <w:b/>
          <w:bCs/>
          <w:sz w:val="36"/>
          <w:szCs w:val="36"/>
          <w:rtl/>
          <w:lang w:eastAsia="zh-CN"/>
        </w:rPr>
        <w:t>150</w:t>
      </w:r>
      <w:r>
        <w:rPr>
          <w:rFonts w:ascii="Sakkal Majalla" w:hAnsi="Sakkal Majalla" w:cs="Sakkal Majalla"/>
          <w:sz w:val="36"/>
          <w:szCs w:val="36"/>
          <w:rtl/>
          <w:lang w:eastAsia="zh-CN"/>
        </w:rPr>
        <w:t xml:space="preserve"> بطاقة للمهن والحرف </w:t>
      </w:r>
      <w:r>
        <w:rPr>
          <w:rFonts w:ascii="Sakkal Majalla" w:hAnsi="Sakkal Majalla" w:cs="Sakkal Majalla"/>
          <w:b/>
          <w:bCs/>
          <w:sz w:val="36"/>
          <w:szCs w:val="36"/>
          <w:rtl/>
          <w:lang w:eastAsia="zh-CN"/>
        </w:rPr>
        <w:t>و150</w:t>
      </w:r>
      <w:r>
        <w:rPr>
          <w:rFonts w:ascii="Sakkal Majalla" w:hAnsi="Sakkal Majalla" w:cs="Sakkal Majalla"/>
          <w:sz w:val="36"/>
          <w:szCs w:val="36"/>
          <w:rtl/>
          <w:lang w:eastAsia="zh-CN"/>
        </w:rPr>
        <w:t xml:space="preserve"> بطاقة مرجعية للمهن والكفاءات ليصل مجموع هاته البطائق إلى </w:t>
      </w:r>
      <w:r>
        <w:rPr>
          <w:rFonts w:ascii="Sakkal Majalla" w:hAnsi="Sakkal Majalla" w:cs="Sakkal Majalla"/>
          <w:b/>
          <w:bCs/>
          <w:sz w:val="36"/>
          <w:szCs w:val="36"/>
          <w:rtl/>
          <w:lang w:eastAsia="zh-CN"/>
        </w:rPr>
        <w:t>624</w:t>
      </w:r>
      <w:r>
        <w:rPr>
          <w:rFonts w:ascii="Sakkal Majalla" w:hAnsi="Sakkal Majalla" w:cs="Sakkal Majalla"/>
          <w:sz w:val="36"/>
          <w:szCs w:val="36"/>
          <w:rtl/>
          <w:lang w:eastAsia="zh-CN"/>
        </w:rPr>
        <w:t xml:space="preserve"> بطاقة للمهن والحرف </w:t>
      </w:r>
      <w:r>
        <w:rPr>
          <w:rFonts w:ascii="Sakkal Majalla" w:hAnsi="Sakkal Majalla" w:cs="Sakkal Majalla"/>
          <w:b/>
          <w:bCs/>
          <w:sz w:val="36"/>
          <w:szCs w:val="36"/>
          <w:rtl/>
          <w:lang w:eastAsia="zh-CN"/>
        </w:rPr>
        <w:t>و709</w:t>
      </w:r>
      <w:r>
        <w:rPr>
          <w:rFonts w:ascii="Sakkal Majalla" w:hAnsi="Sakkal Majalla" w:cs="Sakkal Majalla"/>
          <w:sz w:val="36"/>
          <w:szCs w:val="36"/>
          <w:rtl/>
          <w:lang w:eastAsia="zh-CN"/>
        </w:rPr>
        <w:t xml:space="preserve"> بطاقة مرجعية للمهن والكفاءات. </w:t>
      </w:r>
    </w:p>
    <w:p w:rsidR="00E6467A" w:rsidRDefault="00E6467A" w:rsidP="00CB1495">
      <w:pPr>
        <w:pStyle w:val="Titre3"/>
        <w:rPr>
          <w:rtl/>
          <w:lang w:eastAsia="zh-CN"/>
        </w:rPr>
      </w:pPr>
      <w:bookmarkStart w:id="81" w:name="_Toc520118441"/>
      <w:r>
        <w:rPr>
          <w:rFonts w:hint="cs"/>
          <w:rtl/>
          <w:lang w:eastAsia="zh-CN"/>
        </w:rPr>
        <w:t>إرساء نظام قائم على تحسين جودة التكوين، من خلال:</w:t>
      </w:r>
      <w:bookmarkEnd w:id="81"/>
    </w:p>
    <w:p w:rsidR="00E6467A" w:rsidRDefault="00E6467A" w:rsidP="00E6467A">
      <w:pPr>
        <w:pStyle w:val="Paragraphedeliste"/>
        <w:numPr>
          <w:ilvl w:val="0"/>
          <w:numId w:val="22"/>
        </w:numPr>
        <w:bidi/>
        <w:spacing w:before="120" w:after="120" w:line="228" w:lineRule="auto"/>
        <w:ind w:left="851"/>
        <w:jc w:val="both"/>
        <w:rPr>
          <w:rFonts w:ascii="Sakkal Majalla" w:hAnsi="Sakkal Majalla" w:cs="Sakkal Majalla"/>
          <w:sz w:val="36"/>
          <w:szCs w:val="36"/>
          <w:rtl/>
          <w:lang w:eastAsia="zh-CN"/>
        </w:rPr>
      </w:pPr>
      <w:r>
        <w:rPr>
          <w:rFonts w:ascii="Sakkal Majalla" w:hAnsi="Sakkal Majalla" w:cs="Sakkal Majalla"/>
          <w:b/>
          <w:bCs/>
          <w:sz w:val="36"/>
          <w:szCs w:val="36"/>
          <w:rtl/>
          <w:lang w:eastAsia="zh-CN"/>
        </w:rPr>
        <w:t>إعادة هندسة التكوين المهني وفق مقاربة ترتكز على الكفاءات</w:t>
      </w:r>
      <w:r>
        <w:rPr>
          <w:rFonts w:ascii="Sakkal Majalla" w:hAnsi="Sakkal Majalla" w:cs="Sakkal Majalla"/>
          <w:sz w:val="36"/>
          <w:szCs w:val="36"/>
          <w:rtl/>
          <w:lang w:eastAsia="zh-CN"/>
        </w:rPr>
        <w:t>. وقد تم إعداد الإطار المنهجي لإعداد وتطبيق البرامج حسب المقاربة باعتبار الكفاءات (</w:t>
      </w:r>
      <w:r>
        <w:rPr>
          <w:rFonts w:ascii="Sakkal Majalla" w:hAnsi="Sakkal Majalla" w:cs="Sakkal Majalla"/>
          <w:b/>
          <w:bCs/>
          <w:sz w:val="36"/>
          <w:szCs w:val="36"/>
          <w:rtl/>
          <w:lang w:eastAsia="zh-CN"/>
        </w:rPr>
        <w:t>16 دليلا منهجيا</w:t>
      </w:r>
      <w:r>
        <w:rPr>
          <w:rFonts w:ascii="Sakkal Majalla" w:hAnsi="Sakkal Majalla" w:cs="Sakkal Majalla"/>
          <w:sz w:val="36"/>
          <w:szCs w:val="36"/>
          <w:rtl/>
          <w:lang w:eastAsia="zh-CN"/>
        </w:rPr>
        <w:t xml:space="preserve">)، وكذا دليل تدبير مؤسسات التكوين المهني. كما تم إعداد ومراجعة </w:t>
      </w:r>
      <w:r>
        <w:rPr>
          <w:rFonts w:ascii="Sakkal Majalla" w:hAnsi="Sakkal Majalla" w:cs="Sakkal Majalla"/>
          <w:b/>
          <w:bCs/>
          <w:sz w:val="36"/>
          <w:szCs w:val="36"/>
          <w:rtl/>
          <w:lang w:eastAsia="zh-CN"/>
        </w:rPr>
        <w:t>163 برنامجا تكوينيا</w:t>
      </w:r>
      <w:r>
        <w:rPr>
          <w:rFonts w:ascii="Sakkal Majalla" w:hAnsi="Sakkal Majalla" w:cs="Sakkal Majalla"/>
          <w:sz w:val="36"/>
          <w:szCs w:val="36"/>
          <w:rtl/>
          <w:lang w:eastAsia="zh-CN"/>
        </w:rPr>
        <w:t xml:space="preserve"> مرتكزا على الكفاءات وإعداد توصيف للمهن الشبه متخصصة (</w:t>
      </w:r>
      <w:r>
        <w:rPr>
          <w:rFonts w:ascii="Sakkal Majalla" w:hAnsi="Sakkal Majalla" w:cs="Sakkal Majalla"/>
          <w:b/>
          <w:bCs/>
          <w:sz w:val="36"/>
          <w:szCs w:val="36"/>
          <w:rtl/>
          <w:lang w:eastAsia="zh-CN"/>
        </w:rPr>
        <w:t>170 مهنة</w:t>
      </w:r>
      <w:r>
        <w:rPr>
          <w:rFonts w:ascii="Sakkal Majalla" w:hAnsi="Sakkal Majalla" w:cs="Sakkal Majalla"/>
          <w:sz w:val="36"/>
          <w:szCs w:val="36"/>
          <w:rtl/>
          <w:lang w:eastAsia="zh-CN"/>
        </w:rPr>
        <w:t xml:space="preserve">) بقطاعات الصناعة التقليدية والأشغال العمومية والخدمات والتجارة وكذا إعداد برامج التكوين لعشر مهن متخصصة ذات الأولوية.  </w:t>
      </w:r>
    </w:p>
    <w:p w:rsidR="00E6467A" w:rsidRDefault="00E6467A" w:rsidP="00E6467A">
      <w:pPr>
        <w:pStyle w:val="Paragraphedeliste"/>
        <w:numPr>
          <w:ilvl w:val="0"/>
          <w:numId w:val="22"/>
        </w:numPr>
        <w:bidi/>
        <w:spacing w:before="120" w:after="120" w:line="228" w:lineRule="auto"/>
        <w:ind w:left="851"/>
        <w:jc w:val="both"/>
        <w:rPr>
          <w:rFonts w:ascii="Sakkal Majalla" w:hAnsi="Sakkal Majalla" w:cs="Sakkal Majalla"/>
          <w:sz w:val="36"/>
          <w:szCs w:val="36"/>
          <w:rtl/>
          <w:lang w:eastAsia="zh-CN"/>
        </w:rPr>
      </w:pPr>
      <w:r>
        <w:rPr>
          <w:rFonts w:ascii="Sakkal Majalla" w:hAnsi="Sakkal Majalla" w:cs="Sakkal Majalla"/>
          <w:b/>
          <w:bCs/>
          <w:sz w:val="36"/>
          <w:szCs w:val="36"/>
          <w:rtl/>
          <w:lang w:eastAsia="zh-CN"/>
        </w:rPr>
        <w:t>الشروع في تحديد سيناريوهات إدماج الكفاءات الأساسية</w:t>
      </w:r>
      <w:r>
        <w:rPr>
          <w:rFonts w:ascii="Sakkal Majalla" w:hAnsi="Sakkal Majalla" w:cs="Sakkal Majalla"/>
          <w:sz w:val="36"/>
          <w:szCs w:val="36"/>
          <w:rtl/>
          <w:lang w:eastAsia="zh-CN"/>
        </w:rPr>
        <w:t xml:space="preserve"> في برامج التكوين وفق نتائج دراسة رصد التجارب الناجحة في إدماج الكفاءات الأساسية ضمن جهاز التكوين المهني؛ </w:t>
      </w:r>
    </w:p>
    <w:p w:rsidR="00E6467A" w:rsidRDefault="00E6467A" w:rsidP="00E6467A">
      <w:pPr>
        <w:pStyle w:val="Paragraphedeliste"/>
        <w:numPr>
          <w:ilvl w:val="0"/>
          <w:numId w:val="22"/>
        </w:numPr>
        <w:bidi/>
        <w:spacing w:before="120" w:after="120" w:line="228" w:lineRule="auto"/>
        <w:ind w:left="851"/>
        <w:jc w:val="both"/>
        <w:rPr>
          <w:rFonts w:ascii="Sakkal Majalla" w:hAnsi="Sakkal Majalla" w:cs="Sakkal Majalla"/>
          <w:sz w:val="36"/>
          <w:szCs w:val="36"/>
          <w:lang w:eastAsia="zh-CN"/>
        </w:rPr>
      </w:pPr>
      <w:r>
        <w:rPr>
          <w:rFonts w:ascii="Sakkal Majalla" w:hAnsi="Sakkal Majalla" w:cs="Sakkal Majalla"/>
          <w:b/>
          <w:bCs/>
          <w:sz w:val="36"/>
          <w:szCs w:val="36"/>
          <w:rtl/>
          <w:lang w:eastAsia="zh-CN"/>
        </w:rPr>
        <w:t>الشروع في إنجاز العمليات المرتبطة بإحداث المعهد الوطني لتكوين المكونين والمديرين والأوصياء والبحث في هندسة التكوين</w:t>
      </w:r>
      <w:r>
        <w:rPr>
          <w:rFonts w:ascii="Sakkal Majalla" w:hAnsi="Sakkal Majalla" w:cs="Sakkal Majalla"/>
          <w:sz w:val="36"/>
          <w:szCs w:val="36"/>
          <w:rtl/>
          <w:lang w:eastAsia="zh-CN"/>
        </w:rPr>
        <w:t xml:space="preserve">؛ </w:t>
      </w:r>
    </w:p>
    <w:p w:rsidR="00E6467A" w:rsidRDefault="00E6467A" w:rsidP="00E6467A">
      <w:pPr>
        <w:pStyle w:val="Paragraphedeliste"/>
        <w:numPr>
          <w:ilvl w:val="0"/>
          <w:numId w:val="22"/>
        </w:numPr>
        <w:bidi/>
        <w:spacing w:before="120" w:after="120" w:line="228" w:lineRule="auto"/>
        <w:ind w:left="851"/>
        <w:jc w:val="both"/>
        <w:rPr>
          <w:rFonts w:ascii="Sakkal Majalla" w:hAnsi="Sakkal Majalla" w:cs="Sakkal Majalla"/>
          <w:sz w:val="36"/>
          <w:szCs w:val="36"/>
          <w:lang w:eastAsia="zh-CN"/>
        </w:rPr>
      </w:pPr>
      <w:r>
        <w:rPr>
          <w:rFonts w:ascii="Sakkal Majalla" w:hAnsi="Sakkal Majalla" w:cs="Sakkal Majalla"/>
          <w:b/>
          <w:bCs/>
          <w:sz w:val="36"/>
          <w:szCs w:val="36"/>
          <w:rtl/>
          <w:lang w:eastAsia="zh-CN"/>
        </w:rPr>
        <w:t xml:space="preserve">تحسين جهاز تقييم </w:t>
      </w:r>
      <w:proofErr w:type="spellStart"/>
      <w:r>
        <w:rPr>
          <w:rFonts w:ascii="Sakkal Majalla" w:hAnsi="Sakkal Majalla" w:cs="Sakkal Majalla"/>
          <w:b/>
          <w:bCs/>
          <w:sz w:val="36"/>
          <w:szCs w:val="36"/>
          <w:rtl/>
          <w:lang w:eastAsia="zh-CN"/>
        </w:rPr>
        <w:t>المرودية</w:t>
      </w:r>
      <w:proofErr w:type="spellEnd"/>
      <w:r>
        <w:rPr>
          <w:rFonts w:ascii="Sakkal Majalla" w:hAnsi="Sakkal Majalla" w:cs="Sakkal Majalla"/>
          <w:b/>
          <w:bCs/>
          <w:sz w:val="36"/>
          <w:szCs w:val="36"/>
          <w:rtl/>
          <w:lang w:eastAsia="zh-CN"/>
        </w:rPr>
        <w:t xml:space="preserve"> الخارجية لنظام التكوين المهني</w:t>
      </w:r>
      <w:r>
        <w:rPr>
          <w:rFonts w:ascii="Sakkal Majalla" w:hAnsi="Sakkal Majalla" w:cs="Sakkal Majalla"/>
          <w:sz w:val="36"/>
          <w:szCs w:val="36"/>
          <w:rtl/>
          <w:lang w:eastAsia="zh-CN"/>
        </w:rPr>
        <w:t xml:space="preserve">، وقد تم في هذا الصدد إنجاز دراسة تتبع إدماج خريجي التكوين المهني تسعة أشهر بعد التخرج، حيث بلغت نسبة الإدماج تسعة أشهر بعد التخرج </w:t>
      </w:r>
      <w:r>
        <w:rPr>
          <w:rFonts w:ascii="Sakkal Majalla" w:hAnsi="Sakkal Majalla" w:cs="Sakkal Majalla"/>
          <w:b/>
          <w:bCs/>
          <w:sz w:val="36"/>
          <w:szCs w:val="36"/>
          <w:lang w:eastAsia="zh-CN"/>
        </w:rPr>
        <w:t xml:space="preserve">62,9 </w:t>
      </w:r>
      <w:r>
        <w:rPr>
          <w:rFonts w:ascii="Sakkal Majalla" w:hAnsi="Sakkal Majalla" w:cs="Sakkal Majalla"/>
          <w:b/>
          <w:bCs/>
          <w:sz w:val="36"/>
          <w:szCs w:val="36"/>
          <w:rtl/>
          <w:lang w:eastAsia="zh-CN"/>
        </w:rPr>
        <w:t>%.</w:t>
      </w:r>
      <w:r>
        <w:rPr>
          <w:rFonts w:ascii="Sakkal Majalla" w:hAnsi="Sakkal Majalla" w:cs="Sakkal Majalla"/>
          <w:sz w:val="36"/>
          <w:szCs w:val="36"/>
          <w:rtl/>
          <w:lang w:eastAsia="zh-CN"/>
        </w:rPr>
        <w:t xml:space="preserve"> كما تم إنجاز دراسة المسار المهني للخريجين، ثلاث سنوات بعد التخرج (فوج 2012)، وقد أظهرت أن نسبة الإدماج ثلاث سنوات بعد التخرج تصل إلى </w:t>
      </w:r>
      <w:r>
        <w:rPr>
          <w:rFonts w:ascii="Sakkal Majalla" w:hAnsi="Sakkal Majalla" w:cs="Sakkal Majalla"/>
          <w:b/>
          <w:bCs/>
          <w:sz w:val="36"/>
          <w:szCs w:val="36"/>
          <w:lang w:eastAsia="zh-CN"/>
        </w:rPr>
        <w:t>83,4</w:t>
      </w:r>
      <w:r>
        <w:rPr>
          <w:rFonts w:ascii="Sakkal Majalla" w:hAnsi="Sakkal Majalla" w:cs="Sakkal Majalla"/>
          <w:b/>
          <w:bCs/>
          <w:sz w:val="36"/>
          <w:szCs w:val="36"/>
          <w:rtl/>
          <w:lang w:eastAsia="zh-CN"/>
        </w:rPr>
        <w:t>%</w:t>
      </w:r>
      <w:r>
        <w:rPr>
          <w:rFonts w:ascii="Sakkal Majalla" w:hAnsi="Sakkal Majalla" w:cs="Sakkal Majalla"/>
          <w:b/>
          <w:bCs/>
          <w:sz w:val="36"/>
          <w:szCs w:val="36"/>
          <w:lang w:eastAsia="zh-CN"/>
        </w:rPr>
        <w:t>.</w:t>
      </w:r>
      <w:r>
        <w:rPr>
          <w:rFonts w:ascii="Sakkal Majalla" w:hAnsi="Sakkal Majalla" w:cs="Sakkal Majalla"/>
          <w:sz w:val="36"/>
          <w:szCs w:val="36"/>
          <w:rtl/>
          <w:lang w:eastAsia="zh-CN"/>
        </w:rPr>
        <w:t xml:space="preserve">  </w:t>
      </w:r>
    </w:p>
    <w:p w:rsidR="00E6467A" w:rsidRDefault="00E6467A" w:rsidP="00CB1495">
      <w:pPr>
        <w:pStyle w:val="Titre3"/>
        <w:rPr>
          <w:rtl/>
          <w:lang w:eastAsia="zh-CN"/>
        </w:rPr>
      </w:pPr>
      <w:bookmarkStart w:id="82" w:name="_Toc520118442"/>
      <w:r>
        <w:rPr>
          <w:rFonts w:hint="cs"/>
          <w:rtl/>
          <w:lang w:eastAsia="zh-CN"/>
        </w:rPr>
        <w:lastRenderedPageBreak/>
        <w:t xml:space="preserve">الانسجام والتكامل بين التعليم العام والتكوين المهني، </w:t>
      </w:r>
      <w:proofErr w:type="gramStart"/>
      <w:r>
        <w:rPr>
          <w:rFonts w:hint="cs"/>
          <w:rtl/>
          <w:lang w:eastAsia="zh-CN"/>
        </w:rPr>
        <w:t>عبر :</w:t>
      </w:r>
      <w:bookmarkEnd w:id="82"/>
      <w:proofErr w:type="gramEnd"/>
      <w:r>
        <w:rPr>
          <w:rFonts w:hint="cs"/>
          <w:rtl/>
          <w:lang w:eastAsia="zh-CN"/>
        </w:rPr>
        <w:t xml:space="preserve"> </w:t>
      </w:r>
    </w:p>
    <w:p w:rsidR="00E6467A" w:rsidRDefault="00E6467A" w:rsidP="00E6467A">
      <w:pPr>
        <w:pStyle w:val="Paragraphedeliste"/>
        <w:numPr>
          <w:ilvl w:val="0"/>
          <w:numId w:val="22"/>
        </w:numPr>
        <w:bidi/>
        <w:spacing w:before="120" w:after="120" w:line="228" w:lineRule="auto"/>
        <w:ind w:left="851"/>
        <w:jc w:val="both"/>
        <w:rPr>
          <w:rFonts w:ascii="Sakkal Majalla" w:hAnsi="Sakkal Majalla" w:cs="Sakkal Majalla"/>
          <w:sz w:val="36"/>
          <w:szCs w:val="36"/>
          <w:lang w:eastAsia="zh-CN"/>
        </w:rPr>
      </w:pPr>
      <w:r>
        <w:rPr>
          <w:rFonts w:ascii="Sakkal Majalla" w:hAnsi="Sakkal Majalla" w:cs="Sakkal Majalla"/>
          <w:b/>
          <w:bCs/>
          <w:sz w:val="36"/>
          <w:szCs w:val="36"/>
          <w:rtl/>
          <w:lang w:eastAsia="zh-CN"/>
        </w:rPr>
        <w:t xml:space="preserve">تنمية جهاز الإعلام والتوجيه. </w:t>
      </w:r>
      <w:r>
        <w:rPr>
          <w:rFonts w:ascii="Sakkal Majalla" w:hAnsi="Sakkal Majalla" w:cs="Sakkal Majalla"/>
          <w:sz w:val="36"/>
          <w:szCs w:val="36"/>
          <w:rtl/>
          <w:lang w:eastAsia="zh-CN"/>
        </w:rPr>
        <w:t>وقد تم الشروع في إرساء بوابة وطنية للتوجيه "</w:t>
      </w:r>
      <w:hyperlink w:history="1">
        <w:r>
          <w:rPr>
            <w:rStyle w:val="Lienhypertexte"/>
            <w:rFonts w:ascii="Sakkal Majalla" w:hAnsi="Sakkal Majalla" w:cs="Sakkal Majalla"/>
            <w:sz w:val="36"/>
            <w:szCs w:val="36"/>
            <w:lang w:eastAsia="zh-CN"/>
          </w:rPr>
          <w:t>www.monorientation.gov</w:t>
        </w:r>
        <w:r>
          <w:rPr>
            <w:rStyle w:val="Lienhypertexte"/>
            <w:rFonts w:ascii="Sakkal Majalla" w:hAnsi="Sakkal Majalla" w:cs="Sakkal Majalla"/>
            <w:sz w:val="36"/>
            <w:szCs w:val="36"/>
            <w:rtl/>
            <w:lang w:eastAsia="zh-CN"/>
          </w:rPr>
          <w:t xml:space="preserve"> </w:t>
        </w:r>
      </w:hyperlink>
      <w:r>
        <w:rPr>
          <w:rFonts w:ascii="Sakkal Majalla" w:hAnsi="Sakkal Majalla" w:cs="Sakkal Majalla" w:hint="cs"/>
          <w:sz w:val="36"/>
          <w:szCs w:val="36"/>
          <w:rtl/>
          <w:lang w:eastAsia="zh-CN"/>
        </w:rPr>
        <w:t>"</w:t>
      </w:r>
      <w:r>
        <w:rPr>
          <w:rFonts w:ascii="Sakkal Majalla" w:hAnsi="Sakkal Majalla" w:cs="Sakkal Majalla"/>
          <w:sz w:val="36"/>
          <w:szCs w:val="36"/>
          <w:lang w:eastAsia="zh-CN"/>
        </w:rPr>
        <w:t> </w:t>
      </w:r>
      <w:r>
        <w:rPr>
          <w:rFonts w:ascii="Sakkal Majalla" w:hAnsi="Sakkal Majalla" w:cs="Sakkal Majalla"/>
          <w:sz w:val="36"/>
          <w:szCs w:val="36"/>
          <w:rtl/>
          <w:lang w:eastAsia="zh-CN"/>
        </w:rPr>
        <w:t xml:space="preserve">تشمل عروض التكوين بالتربية الوطنية والتكوين المهني والتعليم العالي. إضافة إلى خلق 3 مراكز للتوجيه الوظيفي بكل من الدار البيضاء وطنجة ومراكش. </w:t>
      </w:r>
    </w:p>
    <w:p w:rsidR="00E6467A" w:rsidRDefault="00E6467A" w:rsidP="00E6467A">
      <w:pPr>
        <w:pStyle w:val="Paragraphedeliste"/>
        <w:numPr>
          <w:ilvl w:val="0"/>
          <w:numId w:val="22"/>
        </w:numPr>
        <w:bidi/>
        <w:spacing w:before="120" w:after="120" w:line="228" w:lineRule="auto"/>
        <w:ind w:left="851"/>
        <w:jc w:val="both"/>
        <w:rPr>
          <w:rFonts w:ascii="Sakkal Majalla" w:hAnsi="Sakkal Majalla" w:cs="Sakkal Majalla"/>
          <w:sz w:val="36"/>
          <w:szCs w:val="36"/>
          <w:rtl/>
          <w:lang w:eastAsia="zh-CN"/>
        </w:rPr>
      </w:pPr>
      <w:r>
        <w:rPr>
          <w:rFonts w:ascii="Sakkal Majalla" w:hAnsi="Sakkal Majalla" w:cs="Sakkal Majalla"/>
          <w:b/>
          <w:bCs/>
          <w:sz w:val="36"/>
          <w:szCs w:val="36"/>
          <w:rtl/>
          <w:lang w:eastAsia="zh-CN"/>
        </w:rPr>
        <w:t xml:space="preserve">دعم إرساء مسار استكشاف المهن بالمؤسسات التعليمية، </w:t>
      </w:r>
      <w:r>
        <w:rPr>
          <w:rFonts w:ascii="Sakkal Majalla" w:hAnsi="Sakkal Majalla" w:cs="Sakkal Majalla"/>
          <w:sz w:val="36"/>
          <w:szCs w:val="36"/>
          <w:rtl/>
          <w:lang w:eastAsia="zh-CN"/>
        </w:rPr>
        <w:t>عبر إعطاء الانطلاقة الرسمية للبوابة الوطنية لاستكشاف المهن "</w:t>
      </w:r>
      <w:hyperlink r:id="rId9" w:history="1">
        <w:r>
          <w:rPr>
            <w:rStyle w:val="Lienhypertexte"/>
            <w:rFonts w:ascii="Sakkal Majalla" w:hAnsi="Sakkal Majalla" w:cs="Sakkal Majalla"/>
            <w:sz w:val="36"/>
            <w:szCs w:val="36"/>
            <w:lang w:eastAsia="zh-CN"/>
          </w:rPr>
          <w:t>www.metiers.net.ma</w:t>
        </w:r>
      </w:hyperlink>
      <w:r>
        <w:rPr>
          <w:rFonts w:ascii="Sakkal Majalla" w:hAnsi="Sakkal Majalla" w:cs="Sakkal Majalla" w:hint="cs"/>
          <w:sz w:val="36"/>
          <w:szCs w:val="36"/>
          <w:rtl/>
          <w:lang w:eastAsia="zh-CN"/>
        </w:rPr>
        <w:t>"؛</w:t>
      </w:r>
      <w:r>
        <w:rPr>
          <w:rFonts w:ascii="Sakkal Majalla" w:hAnsi="Sakkal Majalla" w:cs="Sakkal Majalla"/>
          <w:sz w:val="36"/>
          <w:szCs w:val="36"/>
          <w:lang w:eastAsia="zh-CN"/>
        </w:rPr>
        <w:t xml:space="preserve">  </w:t>
      </w:r>
    </w:p>
    <w:p w:rsidR="00E6467A" w:rsidRDefault="00E6467A" w:rsidP="00E6467A">
      <w:pPr>
        <w:pStyle w:val="Paragraphedeliste"/>
        <w:numPr>
          <w:ilvl w:val="0"/>
          <w:numId w:val="22"/>
        </w:numPr>
        <w:bidi/>
        <w:spacing w:before="120" w:after="120" w:line="228" w:lineRule="auto"/>
        <w:ind w:left="851"/>
        <w:jc w:val="both"/>
        <w:rPr>
          <w:rFonts w:ascii="Sakkal Majalla" w:hAnsi="Sakkal Majalla" w:cs="Sakkal Majalla"/>
          <w:sz w:val="36"/>
          <w:szCs w:val="36"/>
          <w:lang w:eastAsia="zh-CN"/>
        </w:rPr>
      </w:pPr>
      <w:r>
        <w:rPr>
          <w:rFonts w:ascii="Sakkal Majalla" w:hAnsi="Sakkal Majalla" w:cs="Sakkal Majalla"/>
          <w:b/>
          <w:bCs/>
          <w:sz w:val="36"/>
          <w:szCs w:val="36"/>
          <w:rtl/>
          <w:lang w:eastAsia="zh-CN"/>
        </w:rPr>
        <w:t xml:space="preserve">إحداث مسار مهني جديد بالتعليم الثانوي الإعدادي، </w:t>
      </w:r>
      <w:r>
        <w:rPr>
          <w:rFonts w:ascii="Sakkal Majalla" w:hAnsi="Sakkal Majalla" w:cs="Sakkal Majalla"/>
          <w:sz w:val="36"/>
          <w:szCs w:val="36"/>
          <w:rtl/>
          <w:lang w:eastAsia="zh-CN"/>
        </w:rPr>
        <w:t xml:space="preserve">يرتكز على تكوين مزدوج بين التعليم العام والتكوين المهني ويمكن من ولوج السلك الثانوي التأهيلي أو ولوج سوق الشغل، بعد سنة من التدريب بالمقاولة. وقد تم تسجيل حوالي </w:t>
      </w:r>
      <w:r>
        <w:rPr>
          <w:rFonts w:ascii="Sakkal Majalla" w:hAnsi="Sakkal Majalla" w:cs="Sakkal Majalla"/>
          <w:b/>
          <w:bCs/>
          <w:sz w:val="36"/>
          <w:szCs w:val="36"/>
          <w:rtl/>
          <w:lang w:eastAsia="zh-CN"/>
        </w:rPr>
        <w:t>13.000</w:t>
      </w:r>
      <w:r>
        <w:rPr>
          <w:rFonts w:ascii="Sakkal Majalla" w:hAnsi="Sakkal Majalla" w:cs="Sakkal Majalla"/>
          <w:sz w:val="36"/>
          <w:szCs w:val="36"/>
          <w:rtl/>
          <w:lang w:eastAsia="zh-CN"/>
        </w:rPr>
        <w:t xml:space="preserve"> تلميذ/متدرب بخمسة عشر (15) مسارا مهنيا بالتعليم الثانوي الإعدادي؛</w:t>
      </w:r>
    </w:p>
    <w:p w:rsidR="00E6467A" w:rsidRDefault="00E6467A" w:rsidP="00E6467A">
      <w:pPr>
        <w:pStyle w:val="Paragraphedeliste"/>
        <w:numPr>
          <w:ilvl w:val="0"/>
          <w:numId w:val="22"/>
        </w:numPr>
        <w:bidi/>
        <w:spacing w:before="120" w:after="120" w:line="228" w:lineRule="auto"/>
        <w:ind w:left="851"/>
        <w:jc w:val="both"/>
        <w:rPr>
          <w:rFonts w:ascii="Sakkal Majalla" w:hAnsi="Sakkal Majalla" w:cs="Sakkal Majalla"/>
          <w:sz w:val="36"/>
          <w:szCs w:val="36"/>
          <w:rtl/>
          <w:lang w:eastAsia="zh-CN"/>
        </w:rPr>
      </w:pPr>
      <w:r>
        <w:rPr>
          <w:rFonts w:ascii="Sakkal Majalla" w:hAnsi="Sakkal Majalla" w:cs="Sakkal Majalla"/>
          <w:b/>
          <w:bCs/>
          <w:sz w:val="36"/>
          <w:szCs w:val="36"/>
          <w:rtl/>
          <w:lang w:eastAsia="zh-CN"/>
        </w:rPr>
        <w:t xml:space="preserve">إرساء مسلك للباكالوريا المهنية من ثلاث سنوات في الثانوي التأهيلي. </w:t>
      </w:r>
      <w:r>
        <w:rPr>
          <w:rFonts w:ascii="Sakkal Majalla" w:hAnsi="Sakkal Majalla" w:cs="Sakkal Majalla"/>
          <w:sz w:val="36"/>
          <w:szCs w:val="36"/>
          <w:rtl/>
          <w:lang w:eastAsia="zh-CN"/>
        </w:rPr>
        <w:t xml:space="preserve">وقد تم برسم سنة </w:t>
      </w:r>
      <w:r>
        <w:rPr>
          <w:rFonts w:ascii="Sakkal Majalla" w:hAnsi="Sakkal Majalla" w:cs="Sakkal Majalla"/>
          <w:sz w:val="36"/>
          <w:szCs w:val="36"/>
          <w:lang w:eastAsia="zh-CN"/>
        </w:rPr>
        <w:t>2017</w:t>
      </w:r>
      <w:r>
        <w:rPr>
          <w:rFonts w:ascii="Sakkal Majalla" w:hAnsi="Sakkal Majalla" w:cs="Sakkal Majalla"/>
          <w:sz w:val="36"/>
          <w:szCs w:val="36"/>
          <w:rtl/>
          <w:lang w:eastAsia="zh-CN"/>
        </w:rPr>
        <w:t>-</w:t>
      </w:r>
      <w:r>
        <w:rPr>
          <w:rFonts w:ascii="Sakkal Majalla" w:hAnsi="Sakkal Majalla" w:cs="Sakkal Majalla"/>
          <w:sz w:val="36"/>
          <w:szCs w:val="36"/>
          <w:lang w:eastAsia="zh-CN"/>
        </w:rPr>
        <w:t>2018</w:t>
      </w:r>
      <w:r>
        <w:rPr>
          <w:rFonts w:ascii="Sakkal Majalla" w:hAnsi="Sakkal Majalla" w:cs="Sakkal Majalla"/>
          <w:sz w:val="36"/>
          <w:szCs w:val="36"/>
          <w:rtl/>
          <w:lang w:eastAsia="zh-CN"/>
        </w:rPr>
        <w:t xml:space="preserve"> تسجيل حوالي 22.000</w:t>
      </w:r>
      <w:r>
        <w:rPr>
          <w:rFonts w:ascii="Sakkal Majalla" w:hAnsi="Sakkal Majalla" w:cs="Sakkal Majalla"/>
          <w:sz w:val="36"/>
          <w:szCs w:val="36"/>
          <w:lang w:eastAsia="zh-CN"/>
        </w:rPr>
        <w:t>.</w:t>
      </w:r>
      <w:r>
        <w:rPr>
          <w:rFonts w:ascii="Sakkal Majalla" w:hAnsi="Sakkal Majalla" w:cs="Sakkal Majalla"/>
          <w:sz w:val="36"/>
          <w:szCs w:val="36"/>
          <w:rtl/>
          <w:lang w:eastAsia="zh-CN"/>
        </w:rPr>
        <w:t xml:space="preserve"> تلميذ/متدرب ب </w:t>
      </w:r>
      <w:r>
        <w:rPr>
          <w:rFonts w:ascii="Sakkal Majalla" w:hAnsi="Sakkal Majalla" w:cs="Sakkal Majalla"/>
          <w:sz w:val="36"/>
          <w:szCs w:val="36"/>
          <w:lang w:eastAsia="zh-CN"/>
        </w:rPr>
        <w:t>21</w:t>
      </w:r>
      <w:r>
        <w:rPr>
          <w:rFonts w:ascii="Sakkal Majalla" w:hAnsi="Sakkal Majalla" w:cs="Sakkal Majalla"/>
          <w:sz w:val="36"/>
          <w:szCs w:val="36"/>
          <w:rtl/>
          <w:lang w:eastAsia="zh-CN"/>
        </w:rPr>
        <w:t xml:space="preserve"> شعبة </w:t>
      </w:r>
      <w:proofErr w:type="spellStart"/>
      <w:r>
        <w:rPr>
          <w:rFonts w:ascii="Sakkal Majalla" w:hAnsi="Sakkal Majalla" w:cs="Sakkal Majalla"/>
          <w:sz w:val="36"/>
          <w:szCs w:val="36"/>
          <w:rtl/>
          <w:lang w:eastAsia="zh-CN"/>
        </w:rPr>
        <w:t>بالباكلوريا</w:t>
      </w:r>
      <w:proofErr w:type="spellEnd"/>
      <w:r>
        <w:rPr>
          <w:rFonts w:ascii="Sakkal Majalla" w:hAnsi="Sakkal Majalla" w:cs="Sakkal Majalla"/>
          <w:sz w:val="36"/>
          <w:szCs w:val="36"/>
          <w:rtl/>
          <w:lang w:eastAsia="zh-CN"/>
        </w:rPr>
        <w:t xml:space="preserve"> المهنية، موزعين على مؤسسات تكوينية وتعليمية بمختلف جهات المملكة؛</w:t>
      </w:r>
    </w:p>
    <w:p w:rsidR="00E6467A" w:rsidRDefault="00E6467A" w:rsidP="00E6467A">
      <w:pPr>
        <w:pStyle w:val="Paragraphedeliste"/>
        <w:numPr>
          <w:ilvl w:val="0"/>
          <w:numId w:val="22"/>
        </w:numPr>
        <w:bidi/>
        <w:spacing w:before="120" w:after="120" w:line="228" w:lineRule="auto"/>
        <w:ind w:left="851"/>
        <w:jc w:val="both"/>
        <w:rPr>
          <w:rFonts w:ascii="Sakkal Majalla" w:hAnsi="Sakkal Majalla" w:cs="Sakkal Majalla"/>
          <w:sz w:val="36"/>
          <w:szCs w:val="36"/>
          <w:rtl/>
          <w:lang w:eastAsia="zh-CN"/>
        </w:rPr>
      </w:pPr>
      <w:r>
        <w:rPr>
          <w:rFonts w:ascii="Sakkal Majalla" w:hAnsi="Sakkal Majalla" w:cs="Sakkal Majalla"/>
          <w:b/>
          <w:bCs/>
          <w:sz w:val="36"/>
          <w:szCs w:val="36"/>
          <w:rtl/>
          <w:lang w:eastAsia="zh-CN"/>
        </w:rPr>
        <w:t xml:space="preserve">إرساء الممرات مع التعليم العالي </w:t>
      </w:r>
      <w:r>
        <w:rPr>
          <w:rFonts w:ascii="Sakkal Majalla" w:hAnsi="Sakkal Majalla" w:cs="Sakkal Majalla"/>
          <w:sz w:val="36"/>
          <w:szCs w:val="36"/>
          <w:rtl/>
          <w:lang w:eastAsia="zh-CN"/>
        </w:rPr>
        <w:t>لفتح المجال لخريجي التكوين المهني لولوج مسالك الإجازة المهنية وتمكين المتفوقين منهم من المشاركة في المباريات الخاصة لولوج مؤسسات تكوين المهندسين والتجارة؛</w:t>
      </w:r>
    </w:p>
    <w:p w:rsidR="00E6467A" w:rsidRDefault="00E6467A" w:rsidP="00E6467A">
      <w:pPr>
        <w:pStyle w:val="Paragraphedeliste"/>
        <w:numPr>
          <w:ilvl w:val="0"/>
          <w:numId w:val="22"/>
        </w:numPr>
        <w:bidi/>
        <w:spacing w:before="120" w:after="120" w:line="228" w:lineRule="auto"/>
        <w:ind w:left="851"/>
        <w:jc w:val="both"/>
        <w:rPr>
          <w:rFonts w:ascii="Sakkal Majalla" w:hAnsi="Sakkal Majalla" w:cs="Sakkal Majalla"/>
          <w:sz w:val="36"/>
          <w:szCs w:val="36"/>
          <w:rtl/>
          <w:lang w:eastAsia="zh-CN"/>
        </w:rPr>
      </w:pPr>
      <w:r>
        <w:rPr>
          <w:rFonts w:ascii="Sakkal Majalla" w:hAnsi="Sakkal Majalla" w:cs="Sakkal Majalla"/>
          <w:b/>
          <w:bCs/>
          <w:sz w:val="36"/>
          <w:szCs w:val="36"/>
          <w:rtl/>
          <w:lang w:eastAsia="zh-CN"/>
        </w:rPr>
        <w:t xml:space="preserve">تمكين متدربات ومتدربي التكوين المهني </w:t>
      </w:r>
      <w:r>
        <w:rPr>
          <w:rFonts w:ascii="Sakkal Majalla" w:hAnsi="Sakkal Majalla" w:cs="Sakkal Majalla"/>
          <w:sz w:val="36"/>
          <w:szCs w:val="36"/>
          <w:rtl/>
          <w:lang w:eastAsia="zh-CN"/>
        </w:rPr>
        <w:t>من المنحة الدراسية بنفس الشروط المطبقة على طلبة الجامعات؛</w:t>
      </w:r>
    </w:p>
    <w:p w:rsidR="00E6467A" w:rsidRDefault="00E6467A" w:rsidP="00E6467A">
      <w:pPr>
        <w:pStyle w:val="Paragraphedeliste"/>
        <w:numPr>
          <w:ilvl w:val="0"/>
          <w:numId w:val="22"/>
        </w:numPr>
        <w:bidi/>
        <w:spacing w:before="120" w:after="120" w:line="228" w:lineRule="auto"/>
        <w:ind w:left="851"/>
        <w:jc w:val="both"/>
        <w:rPr>
          <w:rFonts w:ascii="Sakkal Majalla" w:hAnsi="Sakkal Majalla" w:cs="Sakkal Majalla"/>
          <w:sz w:val="36"/>
          <w:szCs w:val="36"/>
          <w:rtl/>
          <w:lang w:eastAsia="zh-CN"/>
        </w:rPr>
      </w:pPr>
      <w:r>
        <w:rPr>
          <w:rFonts w:ascii="Sakkal Majalla" w:hAnsi="Sakkal Majalla" w:cs="Sakkal Majalla"/>
          <w:b/>
          <w:bCs/>
          <w:sz w:val="36"/>
          <w:szCs w:val="36"/>
          <w:rtl/>
          <w:lang w:eastAsia="zh-CN"/>
        </w:rPr>
        <w:t>م</w:t>
      </w:r>
      <w:r>
        <w:rPr>
          <w:rFonts w:ascii="Sakkal Majalla" w:hAnsi="Sakkal Majalla" w:cs="Sakkal Majalla"/>
          <w:b/>
          <w:bCs/>
          <w:sz w:val="36"/>
          <w:szCs w:val="36"/>
          <w:rtl/>
          <w:lang w:eastAsia="zh-CN" w:bidi="ar-MA"/>
        </w:rPr>
        <w:t>واصلة</w:t>
      </w:r>
      <w:r>
        <w:rPr>
          <w:rFonts w:ascii="Sakkal Majalla" w:hAnsi="Sakkal Majalla" w:cs="Sakkal Majalla"/>
          <w:b/>
          <w:bCs/>
          <w:sz w:val="36"/>
          <w:szCs w:val="36"/>
          <w:rtl/>
          <w:lang w:eastAsia="zh-CN"/>
        </w:rPr>
        <w:t xml:space="preserve"> المجهودات المبذولة لتمكين السجناء من الاستفادة من تكوين</w:t>
      </w:r>
      <w:r>
        <w:rPr>
          <w:rFonts w:ascii="Sakkal Majalla" w:hAnsi="Sakkal Majalla" w:cs="Sakkal Majalla"/>
          <w:sz w:val="36"/>
          <w:szCs w:val="36"/>
          <w:rtl/>
          <w:lang w:eastAsia="zh-CN"/>
        </w:rPr>
        <w:t xml:space="preserve"> </w:t>
      </w:r>
      <w:r>
        <w:rPr>
          <w:rFonts w:ascii="Sakkal Majalla" w:hAnsi="Sakkal Majalla" w:cs="Sakkal Majalla"/>
          <w:b/>
          <w:bCs/>
          <w:sz w:val="36"/>
          <w:szCs w:val="36"/>
          <w:rtl/>
          <w:lang w:eastAsia="zh-CN"/>
        </w:rPr>
        <w:t>مهني</w:t>
      </w:r>
      <w:r>
        <w:rPr>
          <w:rFonts w:ascii="Sakkal Majalla" w:hAnsi="Sakkal Majalla" w:cs="Sakkal Majalla"/>
          <w:sz w:val="36"/>
          <w:szCs w:val="36"/>
          <w:rtl/>
          <w:lang w:eastAsia="zh-CN"/>
        </w:rPr>
        <w:t xml:space="preserve"> يسهل إعادة إدماجهم الاجتماعي والمهني بعد مغادرتهم المؤسسات السجنية، حيث تم خلال الموسم </w:t>
      </w:r>
      <w:r>
        <w:rPr>
          <w:rFonts w:ascii="Sakkal Majalla" w:hAnsi="Sakkal Majalla" w:cs="Sakkal Majalla"/>
          <w:b/>
          <w:bCs/>
          <w:sz w:val="36"/>
          <w:szCs w:val="36"/>
          <w:rtl/>
          <w:lang w:eastAsia="zh-CN"/>
        </w:rPr>
        <w:t>2017-2018</w:t>
      </w:r>
      <w:r>
        <w:rPr>
          <w:rFonts w:ascii="Sakkal Majalla" w:hAnsi="Sakkal Majalla" w:cs="Sakkal Majalla"/>
          <w:sz w:val="36"/>
          <w:szCs w:val="36"/>
          <w:rtl/>
          <w:lang w:eastAsia="zh-CN"/>
        </w:rPr>
        <w:t xml:space="preserve">، تجهيز </w:t>
      </w:r>
      <w:r>
        <w:rPr>
          <w:rFonts w:ascii="Sakkal Majalla" w:hAnsi="Sakkal Majalla" w:cs="Sakkal Majalla"/>
          <w:b/>
          <w:bCs/>
          <w:sz w:val="36"/>
          <w:szCs w:val="36"/>
          <w:rtl/>
          <w:lang w:eastAsia="zh-CN"/>
        </w:rPr>
        <w:t>12</w:t>
      </w:r>
      <w:r>
        <w:rPr>
          <w:rFonts w:ascii="Sakkal Majalla" w:hAnsi="Sakkal Majalla" w:cs="Sakkal Majalla"/>
          <w:sz w:val="36"/>
          <w:szCs w:val="36"/>
          <w:rtl/>
          <w:lang w:eastAsia="zh-CN"/>
        </w:rPr>
        <w:t xml:space="preserve"> مركزا للتكوين بالمؤسسات السجنية. </w:t>
      </w:r>
    </w:p>
    <w:p w:rsidR="00E6467A" w:rsidRDefault="00E6467A" w:rsidP="004562AD">
      <w:pPr>
        <w:pStyle w:val="Titre2"/>
      </w:pPr>
      <w:bookmarkStart w:id="83" w:name="_Toc520115792"/>
      <w:bookmarkStart w:id="84" w:name="_Toc520118337"/>
      <w:bookmarkStart w:id="85" w:name="_Toc520118443"/>
      <w:r>
        <w:rPr>
          <w:rFonts w:hint="cs"/>
          <w:rtl/>
        </w:rPr>
        <w:t>الاستعداد للدخول التكويني المقبل</w:t>
      </w:r>
      <w:bookmarkEnd w:id="83"/>
      <w:bookmarkEnd w:id="84"/>
      <w:bookmarkEnd w:id="85"/>
    </w:p>
    <w:p w:rsidR="00E6467A" w:rsidRDefault="00E6467A" w:rsidP="00CB1495">
      <w:pPr>
        <w:pStyle w:val="Titre3"/>
        <w:rPr>
          <w:sz w:val="20"/>
          <w:szCs w:val="20"/>
          <w:lang w:eastAsia="zh-CN"/>
        </w:rPr>
      </w:pPr>
      <w:bookmarkStart w:id="86" w:name="_Toc520118444"/>
      <w:r>
        <w:rPr>
          <w:rFonts w:hint="cs"/>
          <w:rtl/>
          <w:lang w:eastAsia="zh-CN"/>
        </w:rPr>
        <w:t>الرفع من الطاقة الاستيعابية للتكوين المهني</w:t>
      </w:r>
      <w:bookmarkEnd w:id="86"/>
    </w:p>
    <w:p w:rsidR="00E6467A" w:rsidRDefault="00E6467A" w:rsidP="00E6467A">
      <w:pPr>
        <w:pStyle w:val="Paragraphedeliste"/>
        <w:bidi/>
        <w:spacing w:before="120" w:after="120" w:line="228" w:lineRule="auto"/>
        <w:ind w:left="0" w:firstLine="568"/>
        <w:jc w:val="both"/>
        <w:rPr>
          <w:rFonts w:ascii="Sakkal Majalla" w:hAnsi="Sakkal Majalla" w:cs="Sakkal Majalla"/>
          <w:sz w:val="36"/>
          <w:szCs w:val="36"/>
          <w:lang w:eastAsia="zh-CN"/>
        </w:rPr>
      </w:pPr>
      <w:r>
        <w:rPr>
          <w:rFonts w:ascii="Sakkal Majalla" w:hAnsi="Sakkal Majalla" w:cs="Sakkal Majalla"/>
          <w:b/>
          <w:bCs/>
          <w:sz w:val="36"/>
          <w:szCs w:val="36"/>
          <w:rtl/>
          <w:lang w:eastAsia="zh-CN"/>
        </w:rPr>
        <w:t>في إطار مواصلة البرنامج الحكومي الذي نص على</w:t>
      </w:r>
      <w:r>
        <w:rPr>
          <w:rFonts w:ascii="Sakkal Majalla" w:hAnsi="Sakkal Majalla" w:cs="Sakkal Majalla"/>
          <w:sz w:val="36"/>
          <w:szCs w:val="36"/>
          <w:rtl/>
          <w:lang w:eastAsia="zh-CN"/>
        </w:rPr>
        <w:t xml:space="preserve"> إحداث </w:t>
      </w:r>
      <w:r>
        <w:rPr>
          <w:rFonts w:ascii="Sakkal Majalla" w:hAnsi="Sakkal Majalla" w:cs="Sakkal Majalla"/>
          <w:b/>
          <w:bCs/>
          <w:sz w:val="36"/>
          <w:szCs w:val="36"/>
          <w:rtl/>
          <w:lang w:eastAsia="zh-CN"/>
        </w:rPr>
        <w:t>123</w:t>
      </w:r>
      <w:r>
        <w:rPr>
          <w:rFonts w:ascii="Sakkal Majalla" w:hAnsi="Sakkal Majalla" w:cs="Sakkal Majalla"/>
          <w:sz w:val="36"/>
          <w:szCs w:val="36"/>
          <w:rtl/>
          <w:lang w:eastAsia="zh-CN"/>
        </w:rPr>
        <w:t xml:space="preserve"> مؤسسة للتكوين المهني، من المرتقب أن يتم </w:t>
      </w:r>
      <w:r>
        <w:rPr>
          <w:rFonts w:ascii="Sakkal Majalla" w:hAnsi="Sakkal Majalla" w:cs="Sakkal Majalla"/>
          <w:b/>
          <w:bCs/>
          <w:sz w:val="36"/>
          <w:szCs w:val="36"/>
          <w:rtl/>
          <w:lang w:eastAsia="zh-CN"/>
        </w:rPr>
        <w:t>خلال الموسم التكويني المقبل (2018-2019)</w:t>
      </w:r>
      <w:r>
        <w:rPr>
          <w:rFonts w:ascii="Sakkal Majalla" w:hAnsi="Sakkal Majalla" w:cs="Sakkal Majalla"/>
          <w:sz w:val="36"/>
          <w:szCs w:val="36"/>
          <w:rtl/>
          <w:lang w:eastAsia="zh-CN"/>
        </w:rPr>
        <w:t xml:space="preserve"> إحداث </w:t>
      </w:r>
      <w:r>
        <w:rPr>
          <w:rFonts w:ascii="Sakkal Majalla" w:hAnsi="Sakkal Majalla" w:cs="Sakkal Majalla"/>
          <w:b/>
          <w:bCs/>
          <w:sz w:val="36"/>
          <w:szCs w:val="36"/>
          <w:rtl/>
          <w:lang w:eastAsia="zh-CN"/>
        </w:rPr>
        <w:t>09</w:t>
      </w:r>
      <w:r>
        <w:rPr>
          <w:rFonts w:ascii="Sakkal Majalla" w:hAnsi="Sakkal Majalla" w:cs="Sakkal Majalla"/>
          <w:b/>
          <w:bCs/>
          <w:sz w:val="36"/>
          <w:szCs w:val="36"/>
          <w:rtl/>
        </w:rPr>
        <w:t xml:space="preserve"> </w:t>
      </w:r>
      <w:r>
        <w:rPr>
          <w:rFonts w:ascii="Sakkal Majalla" w:hAnsi="Sakkal Majalla" w:cs="Sakkal Majalla"/>
          <w:b/>
          <w:bCs/>
          <w:sz w:val="36"/>
          <w:szCs w:val="36"/>
          <w:rtl/>
        </w:rPr>
        <w:lastRenderedPageBreak/>
        <w:t xml:space="preserve">مؤسسات جديدة، </w:t>
      </w:r>
      <w:r>
        <w:rPr>
          <w:rFonts w:ascii="Sakkal Majalla" w:hAnsi="Sakkal Majalla" w:cs="Sakkal Majalla"/>
          <w:sz w:val="36"/>
          <w:szCs w:val="36"/>
          <w:rtl/>
          <w:lang w:eastAsia="zh-CN"/>
        </w:rPr>
        <w:t xml:space="preserve">منها </w:t>
      </w:r>
      <w:r>
        <w:rPr>
          <w:rFonts w:ascii="Sakkal Majalla" w:hAnsi="Sakkal Majalla" w:cs="Sakkal Majalla"/>
          <w:b/>
          <w:bCs/>
          <w:sz w:val="36"/>
          <w:szCs w:val="36"/>
          <w:rtl/>
          <w:lang w:eastAsia="zh-CN"/>
        </w:rPr>
        <w:t>06</w:t>
      </w:r>
      <w:r>
        <w:rPr>
          <w:rFonts w:ascii="Sakkal Majalla" w:hAnsi="Sakkal Majalla" w:cs="Sakkal Majalla"/>
          <w:b/>
          <w:bCs/>
          <w:sz w:val="36"/>
          <w:szCs w:val="36"/>
          <w:rtl/>
        </w:rPr>
        <w:t xml:space="preserve"> </w:t>
      </w:r>
      <w:r>
        <w:rPr>
          <w:rFonts w:ascii="Sakkal Majalla" w:hAnsi="Sakkal Majalla" w:cs="Sakkal Majalla"/>
          <w:sz w:val="36"/>
          <w:szCs w:val="36"/>
          <w:rtl/>
          <w:lang w:eastAsia="zh-CN"/>
        </w:rPr>
        <w:t>مؤسسات بمكتب التكوين المهني وإنعاش الشغل، ومؤسسة واحدة بقطاع الصناعة التقليدية، ومؤسسة واحدة بقطاع الفلاحة ومؤسسة للتدبير المفوض بقطاع الطاقات المتجددة.</w:t>
      </w:r>
    </w:p>
    <w:p w:rsidR="00E6467A" w:rsidRDefault="00E6467A" w:rsidP="00CB1495">
      <w:pPr>
        <w:pStyle w:val="Titre3"/>
        <w:rPr>
          <w:rtl/>
          <w:lang w:eastAsia="zh-CN"/>
        </w:rPr>
      </w:pPr>
      <w:bookmarkStart w:id="87" w:name="_Toc520118445"/>
      <w:r>
        <w:rPr>
          <w:rFonts w:hint="cs"/>
          <w:rtl/>
          <w:lang w:eastAsia="zh-CN"/>
        </w:rPr>
        <w:t>تعزيز ربط عرض التكوين المهني بالحاجيات الاقتصادية والاجتماعية</w:t>
      </w:r>
      <w:bookmarkEnd w:id="87"/>
    </w:p>
    <w:p w:rsidR="00E6467A" w:rsidRDefault="00E6467A" w:rsidP="00E6467A">
      <w:pPr>
        <w:pStyle w:val="Paragraphedeliste"/>
        <w:bidi/>
        <w:spacing w:before="120" w:after="120" w:line="228" w:lineRule="auto"/>
        <w:ind w:left="0"/>
        <w:jc w:val="both"/>
        <w:rPr>
          <w:rFonts w:ascii="Sakkal Majalla" w:hAnsi="Sakkal Majalla" w:cs="Sakkal Majalla"/>
          <w:sz w:val="36"/>
          <w:szCs w:val="36"/>
          <w:lang w:eastAsia="zh-CN"/>
        </w:rPr>
      </w:pPr>
      <w:r>
        <w:rPr>
          <w:rFonts w:ascii="Sakkal Majalla" w:hAnsi="Sakkal Majalla" w:cs="Sakkal Majalla"/>
          <w:sz w:val="36"/>
          <w:szCs w:val="36"/>
          <w:rtl/>
          <w:lang w:eastAsia="zh-CN"/>
        </w:rPr>
        <w:t>وذلك من خلال إرساء عدة آليات، منها على الخصوص:</w:t>
      </w:r>
    </w:p>
    <w:p w:rsidR="00E6467A" w:rsidRDefault="00E6467A" w:rsidP="00E6467A">
      <w:pPr>
        <w:pStyle w:val="Paragraphedeliste"/>
        <w:numPr>
          <w:ilvl w:val="0"/>
          <w:numId w:val="22"/>
        </w:numPr>
        <w:bidi/>
        <w:spacing w:before="120" w:after="120" w:line="228" w:lineRule="auto"/>
        <w:ind w:left="851"/>
        <w:jc w:val="both"/>
        <w:rPr>
          <w:rFonts w:ascii="Sakkal Majalla" w:hAnsi="Sakkal Majalla" w:cs="Sakkal Majalla"/>
          <w:sz w:val="36"/>
          <w:szCs w:val="36"/>
          <w:rtl/>
          <w:lang w:eastAsia="zh-CN"/>
        </w:rPr>
      </w:pPr>
      <w:r>
        <w:rPr>
          <w:rFonts w:ascii="Sakkal Majalla" w:hAnsi="Sakkal Majalla" w:cs="Sakkal Majalla"/>
          <w:b/>
          <w:bCs/>
          <w:sz w:val="36"/>
          <w:szCs w:val="36"/>
          <w:rtl/>
          <w:lang w:eastAsia="zh-CN"/>
        </w:rPr>
        <w:t>تعميم الدراسات القطاعية، من خلال الشروع في إنجاز دراستين بكل من قطاع التعمير</w:t>
      </w:r>
      <w:r>
        <w:rPr>
          <w:rFonts w:ascii="Sakkal Majalla" w:hAnsi="Sakkal Majalla" w:cs="Sakkal Majalla"/>
          <w:sz w:val="36"/>
          <w:szCs w:val="36"/>
          <w:rtl/>
          <w:lang w:eastAsia="zh-CN"/>
        </w:rPr>
        <w:t xml:space="preserve"> والهندسة المعمارية والشبه الطبي، وإعداد الأسس المرجعية لإطلاق دراسات في قطاع الكيمياء والنسيج والألبسة والفلاحة والإدارة والتسيير والتجارة/ التأمين /النظام المالي؛</w:t>
      </w:r>
    </w:p>
    <w:p w:rsidR="00E6467A" w:rsidRDefault="00E6467A" w:rsidP="00E6467A">
      <w:pPr>
        <w:pStyle w:val="Paragraphedeliste"/>
        <w:numPr>
          <w:ilvl w:val="0"/>
          <w:numId w:val="22"/>
        </w:numPr>
        <w:bidi/>
        <w:spacing w:before="120" w:after="120" w:line="228" w:lineRule="auto"/>
        <w:ind w:left="851"/>
        <w:jc w:val="both"/>
        <w:rPr>
          <w:rFonts w:ascii="Sakkal Majalla" w:hAnsi="Sakkal Majalla" w:cs="Sakkal Majalla"/>
          <w:sz w:val="36"/>
          <w:szCs w:val="36"/>
          <w:lang w:eastAsia="zh-CN"/>
        </w:rPr>
      </w:pPr>
      <w:r>
        <w:rPr>
          <w:rFonts w:ascii="Sakkal Majalla" w:hAnsi="Sakkal Majalla" w:cs="Sakkal Majalla"/>
          <w:b/>
          <w:bCs/>
          <w:sz w:val="36"/>
          <w:szCs w:val="36"/>
          <w:rtl/>
          <w:lang w:eastAsia="zh-CN"/>
        </w:rPr>
        <w:t xml:space="preserve">إرساء آليات </w:t>
      </w:r>
      <w:proofErr w:type="spellStart"/>
      <w:r>
        <w:rPr>
          <w:rFonts w:ascii="Sakkal Majalla" w:hAnsi="Sakkal Majalla" w:cs="Sakkal Majalla"/>
          <w:b/>
          <w:bCs/>
          <w:sz w:val="36"/>
          <w:szCs w:val="36"/>
          <w:rtl/>
          <w:lang w:eastAsia="zh-CN"/>
        </w:rPr>
        <w:t>مهيكلة</w:t>
      </w:r>
      <w:proofErr w:type="spellEnd"/>
      <w:r>
        <w:rPr>
          <w:rFonts w:ascii="Sakkal Majalla" w:hAnsi="Sakkal Majalla" w:cs="Sakkal Majalla"/>
          <w:b/>
          <w:bCs/>
          <w:sz w:val="36"/>
          <w:szCs w:val="36"/>
          <w:rtl/>
          <w:lang w:eastAsia="zh-CN"/>
        </w:rPr>
        <w:t xml:space="preserve"> لعقلنة تدبير سوق الشغل والتكوين:</w:t>
      </w:r>
      <w:r>
        <w:rPr>
          <w:rFonts w:ascii="Sakkal Majalla" w:hAnsi="Sakkal Majalla" w:cs="Sakkal Majalla"/>
          <w:sz w:val="36"/>
          <w:szCs w:val="36"/>
          <w:rtl/>
          <w:lang w:eastAsia="zh-CN"/>
        </w:rPr>
        <w:t xml:space="preserve"> وسيتم الإعداد والتحيين المنتظم لدلائل المهن والحرف ومرجعيات المهن والكفاءات </w:t>
      </w:r>
      <w:r>
        <w:rPr>
          <w:rFonts w:ascii="Sakkal Majalla" w:hAnsi="Sakkal Majalla" w:cs="Sakkal Majalla"/>
          <w:sz w:val="36"/>
          <w:szCs w:val="36"/>
          <w:lang w:eastAsia="zh-CN"/>
        </w:rPr>
        <w:t>(REC et REM)</w:t>
      </w:r>
      <w:r>
        <w:rPr>
          <w:rFonts w:ascii="Sakkal Majalla" w:hAnsi="Sakkal Majalla" w:cs="Sakkal Majalla"/>
          <w:sz w:val="36"/>
          <w:szCs w:val="36"/>
          <w:rtl/>
          <w:lang w:eastAsia="zh-CN"/>
        </w:rPr>
        <w:t>، بشراكة مع جميع الفاعلين، في أفق تعميمها على جميع القطاعات.</w:t>
      </w:r>
    </w:p>
    <w:p w:rsidR="00E6467A" w:rsidRDefault="00E6467A" w:rsidP="00CB1495">
      <w:pPr>
        <w:pStyle w:val="Titre3"/>
        <w:rPr>
          <w:rtl/>
        </w:rPr>
      </w:pPr>
      <w:bookmarkStart w:id="88" w:name="_Toc520118446"/>
      <w:r>
        <w:rPr>
          <w:rFonts w:hint="cs"/>
          <w:rtl/>
        </w:rPr>
        <w:t xml:space="preserve">الانسجام والتكامل بين التعليم العام والتكوين المهني، </w:t>
      </w:r>
      <w:proofErr w:type="gramStart"/>
      <w:r>
        <w:rPr>
          <w:rFonts w:hint="cs"/>
          <w:rtl/>
        </w:rPr>
        <w:t>عبر :</w:t>
      </w:r>
      <w:bookmarkEnd w:id="88"/>
      <w:proofErr w:type="gramEnd"/>
      <w:r>
        <w:rPr>
          <w:rFonts w:hint="cs"/>
          <w:rtl/>
        </w:rPr>
        <w:t xml:space="preserve"> </w:t>
      </w:r>
    </w:p>
    <w:p w:rsidR="00E6467A" w:rsidRDefault="00E6467A" w:rsidP="00E6467A">
      <w:pPr>
        <w:pStyle w:val="Paragraphedeliste"/>
        <w:numPr>
          <w:ilvl w:val="0"/>
          <w:numId w:val="22"/>
        </w:numPr>
        <w:bidi/>
        <w:spacing w:before="120" w:after="120" w:line="228" w:lineRule="auto"/>
        <w:ind w:left="851"/>
        <w:jc w:val="both"/>
        <w:rPr>
          <w:rFonts w:ascii="Sakkal Majalla" w:hAnsi="Sakkal Majalla" w:cs="Sakkal Majalla"/>
          <w:sz w:val="36"/>
          <w:szCs w:val="36"/>
          <w:lang w:eastAsia="zh-CN"/>
        </w:rPr>
      </w:pPr>
      <w:r>
        <w:rPr>
          <w:rFonts w:ascii="Sakkal Majalla" w:hAnsi="Sakkal Majalla" w:cs="Sakkal Majalla"/>
          <w:b/>
          <w:bCs/>
          <w:sz w:val="36"/>
          <w:szCs w:val="36"/>
          <w:rtl/>
          <w:lang w:eastAsia="zh-CN"/>
        </w:rPr>
        <w:t xml:space="preserve">تنمية جهاز الإعلام والتوجيه، حيث سيتم العمل على </w:t>
      </w:r>
      <w:r>
        <w:rPr>
          <w:rFonts w:ascii="Sakkal Majalla" w:hAnsi="Sakkal Majalla" w:cs="Sakkal Majalla"/>
          <w:sz w:val="36"/>
          <w:szCs w:val="36"/>
          <w:rtl/>
          <w:lang w:eastAsia="zh-CN"/>
        </w:rPr>
        <w:t xml:space="preserve">توسيع التجربة النموذجية </w:t>
      </w:r>
      <w:r>
        <w:rPr>
          <w:rFonts w:ascii="Sakkal Majalla" w:hAnsi="Sakkal Majalla" w:cs="Sakkal Majalla"/>
          <w:sz w:val="36"/>
          <w:szCs w:val="36"/>
          <w:rtl/>
          <w:lang w:eastAsia="zh-CN" w:bidi="ar-MA"/>
        </w:rPr>
        <w:t>ل</w:t>
      </w:r>
      <w:r>
        <w:rPr>
          <w:rFonts w:ascii="Sakkal Majalla" w:hAnsi="Sakkal Majalla" w:cs="Sakkal Majalla"/>
          <w:sz w:val="36"/>
          <w:szCs w:val="36"/>
          <w:rtl/>
          <w:lang w:eastAsia="zh-CN"/>
        </w:rPr>
        <w:t xml:space="preserve">مراكز للتوجيه الوظيفي، والعمل على إحداث وحدات للتكوين في الكفاءات العرضانية ببرامج التكوين من أجل تحسين قابلية إدماج خريجي التكوين المهني في سوق الشغل. </w:t>
      </w:r>
    </w:p>
    <w:p w:rsidR="00E6467A" w:rsidRDefault="00E6467A" w:rsidP="00E6467A">
      <w:pPr>
        <w:pStyle w:val="Paragraphedeliste"/>
        <w:numPr>
          <w:ilvl w:val="0"/>
          <w:numId w:val="22"/>
        </w:numPr>
        <w:bidi/>
        <w:spacing w:before="120" w:after="120" w:line="228" w:lineRule="auto"/>
        <w:ind w:left="851"/>
        <w:jc w:val="both"/>
        <w:rPr>
          <w:rFonts w:ascii="Sakkal Majalla" w:hAnsi="Sakkal Majalla" w:cs="Sakkal Majalla"/>
          <w:sz w:val="36"/>
          <w:szCs w:val="36"/>
          <w:rtl/>
          <w:lang w:eastAsia="zh-CN"/>
        </w:rPr>
      </w:pPr>
      <w:r>
        <w:rPr>
          <w:rFonts w:ascii="Sakkal Majalla" w:hAnsi="Sakkal Majalla" w:cs="Sakkal Majalla"/>
          <w:b/>
          <w:bCs/>
          <w:sz w:val="36"/>
          <w:szCs w:val="36"/>
          <w:rtl/>
          <w:lang w:eastAsia="zh-CN"/>
        </w:rPr>
        <w:t>مواصلة تنزيل مسلك للباكالوريا المهنية من ثلاث سنوات</w:t>
      </w:r>
      <w:r>
        <w:rPr>
          <w:rFonts w:ascii="Sakkal Majalla" w:hAnsi="Sakkal Majalla" w:cs="Sakkal Majalla"/>
          <w:sz w:val="36"/>
          <w:szCs w:val="36"/>
          <w:rtl/>
          <w:lang w:eastAsia="zh-CN"/>
        </w:rPr>
        <w:t xml:space="preserve"> </w:t>
      </w:r>
      <w:r>
        <w:rPr>
          <w:rFonts w:ascii="Sakkal Majalla" w:hAnsi="Sakkal Majalla" w:cs="Sakkal Majalla"/>
          <w:b/>
          <w:bCs/>
          <w:sz w:val="36"/>
          <w:szCs w:val="36"/>
          <w:rtl/>
          <w:lang w:eastAsia="zh-CN"/>
        </w:rPr>
        <w:t>في الثانوي التأهيلي</w:t>
      </w:r>
      <w:r>
        <w:rPr>
          <w:rFonts w:ascii="Sakkal Majalla" w:hAnsi="Sakkal Majalla" w:cs="Sakkal Majalla"/>
          <w:sz w:val="36"/>
          <w:szCs w:val="36"/>
          <w:rtl/>
          <w:lang w:eastAsia="zh-CN"/>
        </w:rPr>
        <w:t>، وإرساء عرض تزايدي للتكوين بالمسارات المهنية بهدف توفير 126.000 مقعدا بيداغوجيا بالنسبة للبكالوريا المهنية في أفق 2021.</w:t>
      </w:r>
    </w:p>
    <w:p w:rsidR="00E6467A" w:rsidRDefault="00E6467A" w:rsidP="00CB1495">
      <w:pPr>
        <w:pStyle w:val="Titre3"/>
        <w:rPr>
          <w:rStyle w:val="Style1Car"/>
          <w:b/>
          <w:bCs/>
        </w:rPr>
      </w:pPr>
      <w:bookmarkStart w:id="89" w:name="_Toc520118447"/>
      <w:r>
        <w:rPr>
          <w:rStyle w:val="Style1Car"/>
          <w:rFonts w:hint="cs"/>
          <w:b/>
          <w:bCs/>
          <w:rtl/>
        </w:rPr>
        <w:t>وضع سياسة وطنية للتكوين المستمر وحكامة مناسبة وفعالة لهذا النظام</w:t>
      </w:r>
      <w:bookmarkEnd w:id="89"/>
    </w:p>
    <w:p w:rsidR="00E6467A" w:rsidRDefault="00E6467A" w:rsidP="00E6467A">
      <w:pPr>
        <w:bidi/>
        <w:spacing w:before="120" w:after="120" w:line="228" w:lineRule="auto"/>
        <w:jc w:val="both"/>
        <w:rPr>
          <w:sz w:val="36"/>
          <w:szCs w:val="36"/>
          <w:rtl/>
          <w:lang w:eastAsia="zh-CN"/>
        </w:rPr>
      </w:pPr>
      <w:r>
        <w:rPr>
          <w:rFonts w:ascii="Sakkal Majalla" w:hAnsi="Sakkal Majalla" w:cs="Sakkal Majalla"/>
          <w:b/>
          <w:bCs/>
          <w:sz w:val="36"/>
          <w:szCs w:val="36"/>
          <w:rtl/>
          <w:lang w:eastAsia="zh-CN" w:bidi="ar-MA"/>
        </w:rPr>
        <w:t>من خلال وضع مشروع القانون</w:t>
      </w:r>
      <w:r>
        <w:rPr>
          <w:rFonts w:ascii="Sakkal Majalla" w:hAnsi="Sakkal Majalla" w:cs="Sakkal Majalla"/>
          <w:b/>
          <w:bCs/>
          <w:sz w:val="36"/>
          <w:szCs w:val="36"/>
          <w:rtl/>
          <w:lang w:eastAsia="zh-CN"/>
        </w:rPr>
        <w:t xml:space="preserve"> 60.17</w:t>
      </w:r>
      <w:r>
        <w:rPr>
          <w:rFonts w:ascii="Sakkal Majalla" w:hAnsi="Sakkal Majalla" w:cs="Sakkal Majalla"/>
          <w:sz w:val="36"/>
          <w:szCs w:val="36"/>
          <w:rtl/>
          <w:lang w:eastAsia="zh-CN"/>
        </w:rPr>
        <w:t xml:space="preserve"> يتعلق بتنظيم التكوين المستمر لفائدة أجراء القطاع الخاص وبعض فئات مستخدمي المؤسسات والمقاولات العمومية والأشخاص الآخرين غير الأجراء الذين يزاولون نشاطا خاصا. والذي يهدف إلى فتح التكوين المستمر في وجه فئات جديدة وتحسين تنافسية المقاولات وإقرار رصيد زمني للتكوين المستمر لفائدة الأجراء. وهو القانون الذي يوجد قيد المصادقة بمجلسكم الموقر.</w:t>
      </w:r>
    </w:p>
    <w:p w:rsidR="00E6467A" w:rsidRDefault="00E6467A" w:rsidP="004562AD">
      <w:pPr>
        <w:pStyle w:val="Titre1"/>
        <w:rPr>
          <w:rtl/>
        </w:rPr>
      </w:pPr>
      <w:bookmarkStart w:id="90" w:name="_Toc519990237"/>
      <w:bookmarkStart w:id="91" w:name="_Toc520115793"/>
      <w:bookmarkStart w:id="92" w:name="_Toc520118338"/>
      <w:bookmarkStart w:id="93" w:name="_Toc520118448"/>
      <w:bookmarkEnd w:id="90"/>
      <w:proofErr w:type="gramStart"/>
      <w:r>
        <w:rPr>
          <w:rtl/>
        </w:rPr>
        <w:lastRenderedPageBreak/>
        <w:t>رابعا- على</w:t>
      </w:r>
      <w:proofErr w:type="gramEnd"/>
      <w:r>
        <w:rPr>
          <w:rtl/>
        </w:rPr>
        <w:t xml:space="preserve"> مستوى برامج محاربة الأمية</w:t>
      </w:r>
      <w:bookmarkEnd w:id="91"/>
      <w:bookmarkEnd w:id="92"/>
      <w:bookmarkEnd w:id="93"/>
    </w:p>
    <w:p w:rsidR="00E6467A" w:rsidRDefault="00E6467A" w:rsidP="004562AD">
      <w:pPr>
        <w:pStyle w:val="Titre2"/>
      </w:pPr>
      <w:bookmarkStart w:id="94" w:name="_Toc520115794"/>
      <w:bookmarkStart w:id="95" w:name="_Toc520118339"/>
      <w:bookmarkStart w:id="96" w:name="_Toc520118449"/>
      <w:r>
        <w:rPr>
          <w:rFonts w:hint="cs"/>
          <w:rtl/>
        </w:rPr>
        <w:t>حصيلة برامج محاربة الأمية للموسم القرائي 2017-2018</w:t>
      </w:r>
      <w:bookmarkEnd w:id="94"/>
      <w:bookmarkEnd w:id="95"/>
      <w:bookmarkEnd w:id="96"/>
    </w:p>
    <w:p w:rsidR="00E6467A" w:rsidRDefault="00E6467A" w:rsidP="00E6467A">
      <w:pPr>
        <w:pStyle w:val="Paragraphedeliste"/>
        <w:numPr>
          <w:ilvl w:val="0"/>
          <w:numId w:val="25"/>
        </w:numPr>
        <w:bidi/>
        <w:spacing w:before="120" w:after="120" w:line="228" w:lineRule="auto"/>
        <w:jc w:val="both"/>
        <w:rPr>
          <w:rFonts w:ascii="Sakkal Majalla" w:eastAsia="Times New Roman" w:hAnsi="Sakkal Majalla" w:cs="Sakkal Majalla"/>
          <w:b/>
          <w:bCs/>
          <w:sz w:val="36"/>
          <w:szCs w:val="36"/>
          <w:rtl/>
          <w:lang w:val="en-US"/>
        </w:rPr>
      </w:pPr>
      <w:r>
        <w:rPr>
          <w:rFonts w:ascii="Sakkal Majalla" w:hAnsi="Sakkal Majalla" w:cs="Sakkal Majalla"/>
          <w:sz w:val="36"/>
          <w:szCs w:val="36"/>
          <w:rtl/>
        </w:rPr>
        <w:t xml:space="preserve">تمكنت الوكالة الوطنية لمحاربة الأمية، بتعاون وتنسيق مع مختلف القطاعات الحكومية، من </w:t>
      </w:r>
      <w:r>
        <w:rPr>
          <w:rFonts w:ascii="Sakkal Majalla" w:hAnsi="Sakkal Majalla" w:cs="Sakkal Majalla"/>
          <w:b/>
          <w:bCs/>
          <w:sz w:val="36"/>
          <w:szCs w:val="36"/>
          <w:rtl/>
        </w:rPr>
        <w:t>تسجيل أكثر من مليون مستفيد(ة)</w:t>
      </w:r>
      <w:r>
        <w:rPr>
          <w:rFonts w:ascii="Sakkal Majalla" w:hAnsi="Sakkal Majalla" w:cs="Sakkal Majalla"/>
          <w:sz w:val="36"/>
          <w:szCs w:val="36"/>
          <w:rtl/>
        </w:rPr>
        <w:t xml:space="preserve"> من برامج محاربة الأمية </w:t>
      </w:r>
      <w:r>
        <w:rPr>
          <w:rFonts w:ascii="Sakkal Majalla" w:hAnsi="Sakkal Majalla" w:cs="Sakkal Majalla"/>
          <w:b/>
          <w:bCs/>
          <w:sz w:val="36"/>
          <w:szCs w:val="36"/>
          <w:rtl/>
        </w:rPr>
        <w:t>برسم الموسم القرائي 2017-2018</w:t>
      </w:r>
      <w:r>
        <w:rPr>
          <w:rFonts w:ascii="Sakkal Majalla" w:hAnsi="Sakkal Majalla" w:cs="Sakkal Majalla"/>
          <w:sz w:val="36"/>
          <w:szCs w:val="36"/>
          <w:rtl/>
        </w:rPr>
        <w:t>،</w:t>
      </w:r>
      <w:r>
        <w:rPr>
          <w:rFonts w:ascii="Sakkal Majalla" w:hAnsi="Sakkal Majalla" w:cs="Sakkal Majalla"/>
          <w:sz w:val="36"/>
          <w:szCs w:val="36"/>
          <w:rtl/>
          <w:lang w:bidi="ar-MA"/>
        </w:rPr>
        <w:t xml:space="preserve"> أي </w:t>
      </w:r>
      <w:r>
        <w:rPr>
          <w:rFonts w:ascii="Sakkal Majalla" w:hAnsi="Sakkal Majalla" w:cs="Sakkal Majalla"/>
          <w:b/>
          <w:bCs/>
          <w:sz w:val="36"/>
          <w:szCs w:val="36"/>
          <w:rtl/>
          <w:lang w:bidi="ar-MA"/>
        </w:rPr>
        <w:t>بزيادة تقدر ب</w:t>
      </w:r>
      <w:r>
        <w:rPr>
          <w:rFonts w:ascii="Sakkal Majalla" w:hAnsi="Sakkal Majalla" w:cs="Sakkal Majalla"/>
          <w:b/>
          <w:bCs/>
          <w:sz w:val="36"/>
          <w:szCs w:val="36"/>
          <w:lang w:bidi="ar-MA"/>
        </w:rPr>
        <w:t xml:space="preserve"> </w:t>
      </w:r>
      <w:r>
        <w:rPr>
          <w:rFonts w:ascii="Sakkal Majalla" w:hAnsi="Sakkal Majalla" w:cs="Sakkal Majalla"/>
          <w:b/>
          <w:bCs/>
          <w:sz w:val="36"/>
          <w:szCs w:val="36"/>
          <w:rtl/>
          <w:lang w:bidi="ar-MA"/>
        </w:rPr>
        <w:t>12.38</w:t>
      </w:r>
      <w:r>
        <w:rPr>
          <w:rFonts w:ascii="Sakkal Majalla" w:hAnsi="Sakkal Majalla" w:cs="Sakkal Majalla"/>
          <w:b/>
          <w:bCs/>
          <w:sz w:val="36"/>
          <w:szCs w:val="36"/>
        </w:rPr>
        <w:t>%</w:t>
      </w:r>
      <w:r>
        <w:rPr>
          <w:rFonts w:ascii="Sakkal Majalla" w:hAnsi="Sakkal Majalla" w:cs="Sakkal Majalla"/>
          <w:sz w:val="36"/>
          <w:szCs w:val="36"/>
          <w:rtl/>
        </w:rPr>
        <w:t xml:space="preserve"> </w:t>
      </w:r>
      <w:r>
        <w:rPr>
          <w:rFonts w:ascii="Sakkal Majalla" w:hAnsi="Sakkal Majalla" w:cs="Sakkal Majalla"/>
          <w:sz w:val="36"/>
          <w:szCs w:val="36"/>
          <w:rtl/>
          <w:lang w:bidi="ar-MA"/>
        </w:rPr>
        <w:t>مقارنة مع الموسم القرائي السابق. حيث</w:t>
      </w:r>
      <w:r>
        <w:rPr>
          <w:rFonts w:ascii="Sakkal Majalla" w:hAnsi="Sakkal Majalla" w:cs="Sakkal Majalla"/>
          <w:sz w:val="36"/>
          <w:szCs w:val="36"/>
          <w:rtl/>
        </w:rPr>
        <w:t xml:space="preserve"> بلغ </w:t>
      </w:r>
      <w:r>
        <w:rPr>
          <w:rFonts w:ascii="Sakkal Majalla" w:hAnsi="Sakkal Majalla" w:cs="Sakkal Majalla"/>
          <w:b/>
          <w:bCs/>
          <w:sz w:val="36"/>
          <w:szCs w:val="36"/>
          <w:rtl/>
        </w:rPr>
        <w:t>عدد المستفيدين من برامج محو الأمية أكثر من 520 847 مستفيد(ة)،</w:t>
      </w:r>
      <w:r>
        <w:rPr>
          <w:rFonts w:ascii="Sakkal Majalla" w:hAnsi="Sakkal Majalla" w:cs="Sakkal Majalla"/>
          <w:sz w:val="36"/>
          <w:szCs w:val="36"/>
          <w:rtl/>
        </w:rPr>
        <w:t xml:space="preserve"> بينما </w:t>
      </w:r>
      <w:r>
        <w:rPr>
          <w:rFonts w:ascii="Sakkal Majalla" w:hAnsi="Sakkal Majalla" w:cs="Sakkal Majalla"/>
          <w:b/>
          <w:bCs/>
          <w:sz w:val="36"/>
          <w:szCs w:val="36"/>
          <w:rtl/>
        </w:rPr>
        <w:t>بلغ عدد المستفيدين من برامج ما بعد محو الأمية أكثر من 304 191 مستفيد(ة).</w:t>
      </w:r>
    </w:p>
    <w:p w:rsidR="00E6467A" w:rsidRDefault="00E6467A" w:rsidP="00E6467A">
      <w:pPr>
        <w:pStyle w:val="Paragraphedeliste"/>
        <w:numPr>
          <w:ilvl w:val="0"/>
          <w:numId w:val="25"/>
        </w:numPr>
        <w:bidi/>
        <w:spacing w:before="120" w:after="120" w:line="228" w:lineRule="auto"/>
        <w:jc w:val="both"/>
        <w:rPr>
          <w:rFonts w:ascii="Sakkal Majalla" w:hAnsi="Sakkal Majalla" w:cs="Sakkal Majalla"/>
          <w:sz w:val="36"/>
          <w:szCs w:val="36"/>
          <w:rtl/>
          <w:lang w:val="en-US"/>
        </w:rPr>
      </w:pPr>
      <w:r>
        <w:rPr>
          <w:rFonts w:ascii="Sakkal Majalla" w:hAnsi="Sakkal Majalla" w:cs="Sakkal Majalla"/>
          <w:sz w:val="36"/>
          <w:szCs w:val="36"/>
          <w:rtl/>
        </w:rPr>
        <w:t xml:space="preserve">بلغت نسبة المستفيدات </w:t>
      </w:r>
      <w:r>
        <w:rPr>
          <w:rFonts w:ascii="Sakkal Majalla" w:hAnsi="Sakkal Majalla" w:cs="Sakkal Majalla"/>
          <w:b/>
          <w:bCs/>
          <w:sz w:val="36"/>
          <w:szCs w:val="36"/>
          <w:rtl/>
        </w:rPr>
        <w:t xml:space="preserve">91.29% </w:t>
      </w:r>
      <w:r>
        <w:rPr>
          <w:rFonts w:ascii="Sakkal Majalla" w:hAnsi="Sakkal Majalla" w:cs="Sakkal Majalla"/>
          <w:sz w:val="36"/>
          <w:szCs w:val="36"/>
          <w:rtl/>
        </w:rPr>
        <w:t xml:space="preserve">من مجموع المستفيدين من هذه البرامج، أي ما يعادل </w:t>
      </w:r>
      <w:r>
        <w:rPr>
          <w:rFonts w:ascii="Sakkal Majalla" w:hAnsi="Sakkal Majalla" w:cs="Sakkal Majalla"/>
          <w:b/>
          <w:bCs/>
          <w:sz w:val="36"/>
          <w:szCs w:val="36"/>
          <w:lang w:val="en-US"/>
        </w:rPr>
        <w:t>948.390</w:t>
      </w:r>
      <w:r>
        <w:rPr>
          <w:rFonts w:ascii="Sakkal Majalla" w:hAnsi="Sakkal Majalla" w:cs="Sakkal Majalla"/>
          <w:sz w:val="36"/>
          <w:szCs w:val="36"/>
          <w:rtl/>
          <w:lang w:val="en-US"/>
        </w:rPr>
        <w:t xml:space="preserve"> </w:t>
      </w:r>
      <w:r>
        <w:rPr>
          <w:rFonts w:ascii="Sakkal Majalla" w:hAnsi="Sakkal Majalla" w:cs="Sakkal Majalla"/>
          <w:b/>
          <w:bCs/>
          <w:sz w:val="36"/>
          <w:szCs w:val="36"/>
          <w:rtl/>
        </w:rPr>
        <w:t>مستفيدة</w:t>
      </w:r>
      <w:r>
        <w:rPr>
          <w:rFonts w:ascii="Sakkal Majalla" w:hAnsi="Sakkal Majalla" w:cs="Sakkal Majalla"/>
          <w:sz w:val="36"/>
          <w:szCs w:val="36"/>
          <w:rtl/>
        </w:rPr>
        <w:t xml:space="preserve">، مقابل </w:t>
      </w:r>
      <w:r>
        <w:rPr>
          <w:rFonts w:ascii="Sakkal Majalla" w:hAnsi="Sakkal Majalla" w:cs="Sakkal Majalla"/>
          <w:b/>
          <w:bCs/>
          <w:sz w:val="36"/>
          <w:szCs w:val="36"/>
          <w:rtl/>
        </w:rPr>
        <w:t>434 90 مستفيد</w:t>
      </w:r>
      <w:r>
        <w:rPr>
          <w:rFonts w:ascii="Sakkal Majalla" w:hAnsi="Sakkal Majalla" w:cs="Sakkal Majalla"/>
          <w:sz w:val="36"/>
          <w:szCs w:val="36"/>
          <w:rtl/>
        </w:rPr>
        <w:t>.</w:t>
      </w:r>
    </w:p>
    <w:p w:rsidR="00E6467A" w:rsidRDefault="00E6467A" w:rsidP="00E6467A">
      <w:pPr>
        <w:pStyle w:val="Paragraphedeliste"/>
        <w:numPr>
          <w:ilvl w:val="0"/>
          <w:numId w:val="25"/>
        </w:numPr>
        <w:bidi/>
        <w:spacing w:before="120" w:after="120" w:line="228" w:lineRule="auto"/>
        <w:jc w:val="both"/>
        <w:rPr>
          <w:rFonts w:ascii="Sakkal Majalla" w:hAnsi="Sakkal Majalla" w:cs="Sakkal Majalla"/>
          <w:sz w:val="36"/>
          <w:szCs w:val="36"/>
        </w:rPr>
      </w:pPr>
      <w:r>
        <w:rPr>
          <w:rFonts w:ascii="Sakkal Majalla" w:hAnsi="Sakkal Majalla" w:cs="Sakkal Majalla"/>
          <w:b/>
          <w:bCs/>
          <w:sz w:val="36"/>
          <w:szCs w:val="36"/>
          <w:rtl/>
        </w:rPr>
        <w:t>بالنسبة لتوزيع عدد المستفيدين حسب وسط الإقامة</w:t>
      </w:r>
      <w:r>
        <w:rPr>
          <w:rFonts w:ascii="Sakkal Majalla" w:hAnsi="Sakkal Majalla" w:cs="Sakkal Majalla"/>
          <w:sz w:val="36"/>
          <w:szCs w:val="36"/>
          <w:rtl/>
        </w:rPr>
        <w:t xml:space="preserve">، بلغ مجموع المستفيدات والمستفيدين بالوسط القروي </w:t>
      </w:r>
      <w:r>
        <w:rPr>
          <w:rFonts w:ascii="Sakkal Majalla" w:hAnsi="Sakkal Majalla" w:cs="Sakkal Majalla"/>
          <w:b/>
          <w:bCs/>
          <w:sz w:val="36"/>
          <w:szCs w:val="36"/>
          <w:lang w:val="en-US"/>
        </w:rPr>
        <w:t>540.732</w:t>
      </w:r>
      <w:r>
        <w:rPr>
          <w:rFonts w:ascii="Sakkal Majalla" w:hAnsi="Sakkal Majalla" w:cs="Sakkal Majalla"/>
          <w:b/>
          <w:bCs/>
          <w:sz w:val="36"/>
          <w:szCs w:val="36"/>
          <w:rtl/>
        </w:rPr>
        <w:t xml:space="preserve"> شخصا</w:t>
      </w:r>
      <w:r>
        <w:rPr>
          <w:rFonts w:ascii="Sakkal Majalla" w:hAnsi="Sakkal Majalla" w:cs="Sakkal Majalla"/>
          <w:b/>
          <w:bCs/>
          <w:sz w:val="36"/>
          <w:szCs w:val="36"/>
          <w:rtl/>
          <w:lang w:bidi="ar-MA"/>
        </w:rPr>
        <w:t>،</w:t>
      </w:r>
      <w:r>
        <w:rPr>
          <w:rFonts w:ascii="Sakkal Majalla" w:hAnsi="Sakkal Majalla" w:cs="Sakkal Majalla"/>
          <w:sz w:val="36"/>
          <w:szCs w:val="36"/>
          <w:rtl/>
        </w:rPr>
        <w:t xml:space="preserve"> أي ما يعادل نسبة </w:t>
      </w:r>
      <w:r>
        <w:rPr>
          <w:rFonts w:ascii="Sakkal Majalla" w:hAnsi="Sakkal Majalla" w:cs="Sakkal Majalla"/>
          <w:b/>
          <w:bCs/>
          <w:sz w:val="36"/>
          <w:szCs w:val="36"/>
          <w:rtl/>
        </w:rPr>
        <w:t>52</w:t>
      </w:r>
      <w:r>
        <w:rPr>
          <w:rFonts w:ascii="Sakkal Majalla" w:hAnsi="Sakkal Majalla" w:cs="Sakkal Majalla"/>
          <w:b/>
          <w:bCs/>
          <w:sz w:val="36"/>
          <w:szCs w:val="36"/>
        </w:rPr>
        <w:t xml:space="preserve"> %</w:t>
      </w:r>
      <w:r>
        <w:rPr>
          <w:rFonts w:ascii="Sakkal Majalla" w:hAnsi="Sakkal Majalla" w:cs="Sakkal Majalla"/>
          <w:b/>
          <w:bCs/>
          <w:sz w:val="36"/>
          <w:szCs w:val="36"/>
          <w:rtl/>
        </w:rPr>
        <w:t>من</w:t>
      </w:r>
      <w:r>
        <w:rPr>
          <w:rFonts w:ascii="Sakkal Majalla" w:hAnsi="Sakkal Majalla" w:cs="Sakkal Majalla"/>
          <w:sz w:val="36"/>
          <w:szCs w:val="36"/>
          <w:rtl/>
        </w:rPr>
        <w:t xml:space="preserve"> المجموع العام للمسجلين بالبرامج. فيما يمثل المستفيدون من برامج محو الامية بالوسط الحضري نسبة </w:t>
      </w:r>
      <w:r>
        <w:rPr>
          <w:rFonts w:ascii="Sakkal Majalla" w:hAnsi="Sakkal Majalla" w:cs="Sakkal Majalla"/>
          <w:b/>
          <w:bCs/>
          <w:sz w:val="36"/>
          <w:szCs w:val="36"/>
          <w:lang w:val="en-US"/>
        </w:rPr>
        <w:t>48</w:t>
      </w:r>
      <w:r>
        <w:rPr>
          <w:rFonts w:ascii="Sakkal Majalla" w:hAnsi="Sakkal Majalla" w:cs="Sakkal Majalla"/>
          <w:b/>
          <w:bCs/>
          <w:sz w:val="36"/>
          <w:szCs w:val="36"/>
          <w:rtl/>
        </w:rPr>
        <w:t>%</w:t>
      </w:r>
      <w:r>
        <w:rPr>
          <w:rFonts w:ascii="Sakkal Majalla" w:hAnsi="Sakkal Majalla" w:cs="Sakkal Majalla"/>
          <w:sz w:val="36"/>
          <w:szCs w:val="36"/>
          <w:rtl/>
        </w:rPr>
        <w:t xml:space="preserve"> (</w:t>
      </w:r>
      <w:r>
        <w:rPr>
          <w:rFonts w:ascii="Sakkal Majalla" w:hAnsi="Sakkal Majalla" w:cs="Sakkal Majalla"/>
          <w:b/>
          <w:bCs/>
          <w:sz w:val="36"/>
          <w:szCs w:val="36"/>
          <w:lang w:val="en-US"/>
        </w:rPr>
        <w:t>498.092</w:t>
      </w:r>
      <w:r>
        <w:rPr>
          <w:rFonts w:ascii="Sakkal Majalla" w:hAnsi="Sakkal Majalla" w:cs="Sakkal Majalla"/>
          <w:sz w:val="36"/>
          <w:szCs w:val="36"/>
          <w:rtl/>
        </w:rPr>
        <w:t xml:space="preserve"> مستفيد(ة)).</w:t>
      </w:r>
    </w:p>
    <w:p w:rsidR="00E6467A" w:rsidRDefault="00E6467A" w:rsidP="00E6467A">
      <w:pPr>
        <w:pStyle w:val="Paragraphedeliste"/>
        <w:numPr>
          <w:ilvl w:val="0"/>
          <w:numId w:val="25"/>
        </w:numPr>
        <w:bidi/>
        <w:spacing w:before="120" w:after="120" w:line="228" w:lineRule="auto"/>
        <w:jc w:val="both"/>
        <w:rPr>
          <w:rFonts w:ascii="Sakkal Majalla" w:hAnsi="Sakkal Majalla" w:cs="Sakkal Majalla"/>
          <w:sz w:val="36"/>
          <w:szCs w:val="36"/>
        </w:rPr>
      </w:pPr>
      <w:r>
        <w:rPr>
          <w:rFonts w:ascii="Sakkal Majalla" w:hAnsi="Sakkal Majalla" w:cs="Sakkal Majalla"/>
          <w:b/>
          <w:bCs/>
          <w:sz w:val="36"/>
          <w:szCs w:val="36"/>
          <w:rtl/>
        </w:rPr>
        <w:t>بالنسبة لتوزيع أعداد المستفيدين حسب الجهات</w:t>
      </w:r>
      <w:r>
        <w:rPr>
          <w:rFonts w:ascii="Sakkal Majalla" w:hAnsi="Sakkal Majalla" w:cs="Sakkal Majalla"/>
          <w:sz w:val="36"/>
          <w:szCs w:val="36"/>
          <w:rtl/>
        </w:rPr>
        <w:t xml:space="preserve">، فإن جهة </w:t>
      </w:r>
      <w:proofErr w:type="gramStart"/>
      <w:r>
        <w:rPr>
          <w:rFonts w:ascii="Sakkal Majalla" w:hAnsi="Sakkal Majalla" w:cs="Sakkal Majalla"/>
          <w:sz w:val="36"/>
          <w:szCs w:val="36"/>
          <w:rtl/>
        </w:rPr>
        <w:t>سوس- ماسة</w:t>
      </w:r>
      <w:proofErr w:type="gramEnd"/>
      <w:r>
        <w:rPr>
          <w:rFonts w:ascii="Sakkal Majalla" w:hAnsi="Sakkal Majalla" w:cs="Sakkal Majalla"/>
          <w:sz w:val="36"/>
          <w:szCs w:val="36"/>
          <w:rtl/>
        </w:rPr>
        <w:t xml:space="preserve"> احتلت الصدارة من حيث عدد المسجلين ببرامج محاربة الأمية، إذ بلغ عددهم </w:t>
      </w:r>
      <w:r>
        <w:rPr>
          <w:rFonts w:ascii="Sakkal Majalla" w:hAnsi="Sakkal Majalla" w:cs="Sakkal Majalla"/>
          <w:b/>
          <w:bCs/>
          <w:sz w:val="36"/>
          <w:szCs w:val="36"/>
          <w:lang w:val="en-US"/>
        </w:rPr>
        <w:t>138.033</w:t>
      </w:r>
      <w:r>
        <w:rPr>
          <w:rFonts w:ascii="Sakkal Majalla" w:hAnsi="Sakkal Majalla" w:cs="Sakkal Majalla"/>
          <w:b/>
          <w:bCs/>
          <w:sz w:val="36"/>
          <w:szCs w:val="36"/>
          <w:rtl/>
        </w:rPr>
        <w:t xml:space="preserve"> مستفيد</w:t>
      </w:r>
      <w:r>
        <w:rPr>
          <w:rFonts w:ascii="Sakkal Majalla" w:hAnsi="Sakkal Majalla" w:cs="Sakkal Majalla"/>
          <w:b/>
          <w:bCs/>
          <w:sz w:val="36"/>
          <w:szCs w:val="36"/>
          <w:rtl/>
          <w:lang w:bidi="ar-MA"/>
        </w:rPr>
        <w:t>(</w:t>
      </w:r>
      <w:r>
        <w:rPr>
          <w:rFonts w:ascii="Sakkal Majalla" w:hAnsi="Sakkal Majalla" w:cs="Sakkal Majalla"/>
          <w:b/>
          <w:bCs/>
          <w:sz w:val="36"/>
          <w:szCs w:val="36"/>
          <w:rtl/>
        </w:rPr>
        <w:t xml:space="preserve">ة)، </w:t>
      </w:r>
      <w:r>
        <w:rPr>
          <w:rFonts w:ascii="Sakkal Majalla" w:hAnsi="Sakkal Majalla" w:cs="Sakkal Majalla"/>
          <w:sz w:val="36"/>
          <w:szCs w:val="36"/>
          <w:rtl/>
        </w:rPr>
        <w:t xml:space="preserve">أي ما يعادل نسبة </w:t>
      </w:r>
      <w:r>
        <w:rPr>
          <w:rFonts w:ascii="Sakkal Majalla" w:hAnsi="Sakkal Majalla" w:cs="Sakkal Majalla"/>
          <w:b/>
          <w:bCs/>
          <w:sz w:val="36"/>
          <w:szCs w:val="36"/>
          <w:rtl/>
        </w:rPr>
        <w:t>13.29%</w:t>
      </w:r>
      <w:r>
        <w:rPr>
          <w:rFonts w:ascii="Sakkal Majalla" w:hAnsi="Sakkal Majalla" w:cs="Sakkal Majalla"/>
          <w:sz w:val="36"/>
          <w:szCs w:val="36"/>
          <w:rtl/>
        </w:rPr>
        <w:t xml:space="preserve"> من مجموع المسجلين، متبوعة بجهة فاس-مكناس، حيث سجل   </w:t>
      </w:r>
      <w:r>
        <w:rPr>
          <w:rFonts w:ascii="Sakkal Majalla" w:hAnsi="Sakkal Majalla" w:cs="Sakkal Majalla"/>
          <w:b/>
          <w:bCs/>
          <w:sz w:val="36"/>
          <w:szCs w:val="36"/>
          <w:lang w:val="en-US"/>
        </w:rPr>
        <w:t>127.900</w:t>
      </w:r>
      <w:r>
        <w:rPr>
          <w:rFonts w:ascii="Sakkal Majalla" w:hAnsi="Sakkal Majalla" w:cs="Sakkal Majalla"/>
          <w:b/>
          <w:bCs/>
          <w:sz w:val="36"/>
          <w:szCs w:val="36"/>
          <w:rtl/>
        </w:rPr>
        <w:t xml:space="preserve"> مستفيد(ة) </w:t>
      </w:r>
      <w:r>
        <w:rPr>
          <w:rFonts w:ascii="Sakkal Majalla" w:hAnsi="Sakkal Majalla" w:cs="Sakkal Majalla"/>
          <w:sz w:val="36"/>
          <w:szCs w:val="36"/>
          <w:rtl/>
        </w:rPr>
        <w:t xml:space="preserve">بنسبة تناهز </w:t>
      </w:r>
      <w:r>
        <w:rPr>
          <w:rFonts w:ascii="Sakkal Majalla" w:hAnsi="Sakkal Majalla" w:cs="Sakkal Majalla"/>
          <w:b/>
          <w:bCs/>
          <w:sz w:val="36"/>
          <w:szCs w:val="36"/>
          <w:rtl/>
        </w:rPr>
        <w:t>12.31%</w:t>
      </w:r>
      <w:r>
        <w:rPr>
          <w:rFonts w:ascii="Sakkal Majalla" w:hAnsi="Sakkal Majalla" w:cs="Sakkal Majalla"/>
          <w:sz w:val="36"/>
          <w:szCs w:val="36"/>
          <w:rtl/>
        </w:rPr>
        <w:t xml:space="preserve"> من المجموع العام للمسجلين. وتحتل جهة الدار البيضاء-سطات المرتبة الثالثة بعدد </w:t>
      </w:r>
      <w:r>
        <w:rPr>
          <w:rFonts w:ascii="Sakkal Majalla" w:hAnsi="Sakkal Majalla" w:cs="Sakkal Majalla"/>
          <w:b/>
          <w:bCs/>
          <w:sz w:val="36"/>
          <w:szCs w:val="36"/>
          <w:lang w:val="en-US"/>
        </w:rPr>
        <w:t>122.656</w:t>
      </w:r>
      <w:r>
        <w:rPr>
          <w:rFonts w:ascii="Sakkal Majalla" w:hAnsi="Sakkal Majalla" w:cs="Sakkal Majalla"/>
          <w:sz w:val="36"/>
          <w:szCs w:val="36"/>
          <w:rtl/>
        </w:rPr>
        <w:t xml:space="preserve"> مسجلا ومسجلة وهو ما يقارب نسبة 11.81% من مجموع المسجلين بالبرامج.</w:t>
      </w:r>
    </w:p>
    <w:p w:rsidR="00E6467A" w:rsidRDefault="00E6467A" w:rsidP="004562AD">
      <w:pPr>
        <w:pStyle w:val="Titre2"/>
        <w:rPr>
          <w:rtl/>
        </w:rPr>
      </w:pPr>
      <w:bookmarkStart w:id="97" w:name="_Toc520115795"/>
      <w:bookmarkStart w:id="98" w:name="_Toc520118340"/>
      <w:bookmarkStart w:id="99" w:name="_Toc520118450"/>
      <w:r>
        <w:rPr>
          <w:rFonts w:hint="cs"/>
          <w:rtl/>
        </w:rPr>
        <w:t>الإجراءات المتخذة استعدادا للموسم القرائي 2018-2019</w:t>
      </w:r>
      <w:bookmarkEnd w:id="97"/>
      <w:bookmarkEnd w:id="98"/>
      <w:bookmarkEnd w:id="99"/>
    </w:p>
    <w:p w:rsidR="00E6467A" w:rsidRDefault="00E6467A" w:rsidP="00E6467A">
      <w:pPr>
        <w:bidi/>
        <w:spacing w:before="120" w:after="120" w:line="228" w:lineRule="auto"/>
        <w:ind w:firstLine="567"/>
        <w:jc w:val="both"/>
        <w:rPr>
          <w:rFonts w:ascii="Sakkal Majalla" w:hAnsi="Sakkal Majalla" w:cs="Sakkal Majalla"/>
          <w:sz w:val="36"/>
          <w:szCs w:val="36"/>
          <w:rtl/>
          <w:lang w:bidi="ar-MA"/>
        </w:rPr>
      </w:pPr>
      <w:r>
        <w:rPr>
          <w:rFonts w:ascii="Sakkal Majalla" w:hAnsi="Sakkal Majalla" w:cs="Sakkal Majalla"/>
          <w:b/>
          <w:bCs/>
          <w:sz w:val="36"/>
          <w:szCs w:val="36"/>
          <w:rtl/>
        </w:rPr>
        <w:t>سيتم العمل خلال الموسم القرائي المقبل مواصلة بذل الجهود من أجل تحقيق الأهداف المسطرة في خارطة الطريق 2017-2021</w:t>
      </w:r>
      <w:r>
        <w:rPr>
          <w:rFonts w:ascii="Sakkal Majalla" w:hAnsi="Sakkal Majalla" w:cs="Sakkal Majalla"/>
          <w:sz w:val="36"/>
          <w:szCs w:val="36"/>
          <w:rtl/>
        </w:rPr>
        <w:t xml:space="preserve">، والمتمثلة في تقليص نسبة الأمية </w:t>
      </w:r>
      <w:r>
        <w:rPr>
          <w:rFonts w:ascii="Sakkal Majalla" w:hAnsi="Sakkal Majalla" w:cs="Sakkal Majalla"/>
          <w:b/>
          <w:bCs/>
          <w:sz w:val="36"/>
          <w:szCs w:val="36"/>
          <w:rtl/>
        </w:rPr>
        <w:t>إلى 20</w:t>
      </w:r>
      <w:r>
        <w:rPr>
          <w:rFonts w:ascii="Sakkal Majalla" w:hAnsi="Sakkal Majalla" w:cs="Sakkal Majalla"/>
          <w:b/>
          <w:bCs/>
          <w:sz w:val="36"/>
          <w:szCs w:val="36"/>
        </w:rPr>
        <w:t>%</w:t>
      </w:r>
      <w:r>
        <w:rPr>
          <w:rFonts w:ascii="Sakkal Majalla" w:hAnsi="Sakkal Majalla" w:cs="Sakkal Majalla"/>
          <w:b/>
          <w:bCs/>
          <w:sz w:val="36"/>
          <w:szCs w:val="36"/>
          <w:rtl/>
        </w:rPr>
        <w:t xml:space="preserve"> بحلول سنة 2021</w:t>
      </w:r>
      <w:r>
        <w:rPr>
          <w:rFonts w:ascii="Sakkal Majalla" w:hAnsi="Sakkal Majalla" w:cs="Sakkal Majalla"/>
          <w:sz w:val="36"/>
          <w:szCs w:val="36"/>
          <w:rtl/>
        </w:rPr>
        <w:t xml:space="preserve"> وإلى </w:t>
      </w:r>
      <w:r>
        <w:rPr>
          <w:rFonts w:ascii="Sakkal Majalla" w:hAnsi="Sakkal Majalla" w:cs="Sakkal Majalla"/>
          <w:b/>
          <w:bCs/>
          <w:sz w:val="36"/>
          <w:szCs w:val="36"/>
          <w:rtl/>
        </w:rPr>
        <w:t>أقل من 10</w:t>
      </w:r>
      <w:r>
        <w:rPr>
          <w:rFonts w:ascii="Sakkal Majalla" w:hAnsi="Sakkal Majalla" w:cs="Sakkal Majalla"/>
          <w:b/>
          <w:bCs/>
          <w:sz w:val="36"/>
          <w:szCs w:val="36"/>
        </w:rPr>
        <w:t>%</w:t>
      </w:r>
      <w:r>
        <w:rPr>
          <w:rFonts w:ascii="Sakkal Majalla" w:hAnsi="Sakkal Majalla" w:cs="Sakkal Majalla"/>
          <w:b/>
          <w:bCs/>
          <w:sz w:val="36"/>
          <w:szCs w:val="36"/>
          <w:rtl/>
          <w:lang w:bidi="ar-MA"/>
        </w:rPr>
        <w:t xml:space="preserve"> سنة 2026</w:t>
      </w:r>
      <w:r>
        <w:rPr>
          <w:rFonts w:ascii="Sakkal Majalla" w:hAnsi="Sakkal Majalla" w:cs="Sakkal Majalla"/>
          <w:sz w:val="36"/>
          <w:szCs w:val="36"/>
          <w:rtl/>
          <w:lang w:bidi="ar-MA"/>
        </w:rPr>
        <w:t>. وذلك بتنسيق مع جميع الأطراف المعنية، من قطاعات عمومية ومجالس منتخبة وهيأت المجتمع المدني وشركاء تقنيين وماليين دوليين.</w:t>
      </w:r>
    </w:p>
    <w:p w:rsidR="00E6467A" w:rsidRDefault="00E6467A" w:rsidP="00E6467A">
      <w:pPr>
        <w:bidi/>
        <w:spacing w:before="120" w:after="120" w:line="228" w:lineRule="auto"/>
        <w:ind w:firstLine="567"/>
        <w:jc w:val="both"/>
        <w:rPr>
          <w:rFonts w:ascii="Sakkal Majalla" w:hAnsi="Sakkal Majalla" w:cs="Sakkal Majalla"/>
          <w:sz w:val="36"/>
          <w:szCs w:val="36"/>
          <w:rtl/>
          <w:lang w:bidi="ar-MA"/>
        </w:rPr>
      </w:pPr>
      <w:r>
        <w:rPr>
          <w:rFonts w:ascii="Sakkal Majalla" w:hAnsi="Sakkal Majalla" w:cs="Sakkal Majalla"/>
          <w:sz w:val="36"/>
          <w:szCs w:val="36"/>
          <w:rtl/>
          <w:lang w:bidi="ar-MA"/>
        </w:rPr>
        <w:lastRenderedPageBreak/>
        <w:t>ولهذا الغرض، تواصل الوكالة الوطنية لمحاربة الأمية تنسيق الجهود خاصة مع وزارة الأوقاف والشؤون الإسلامية والمندوبية العامة لإدارة السجون وإعادة الإدماج وقطاع الصناعة التقليدية. كما قامت الوكالة بتوسيع مجال الشراكة مع قطاعي التعليم العالي والهجرة، حيث توصلت الوكالة إلى إبرام 5 اتفاقيات شراكة وتعاون مع الوزارة المنتدبة لدى وزير الشؤون الخارجية والتعاون الدولي المكلفة بالمغاربة المقيمين بالخارج وشؤون الهجرة، وبعض الجامعات؛</w:t>
      </w:r>
    </w:p>
    <w:p w:rsidR="00E6467A" w:rsidRDefault="00E6467A" w:rsidP="00E6467A">
      <w:pPr>
        <w:bidi/>
        <w:spacing w:before="120" w:after="120" w:line="228" w:lineRule="auto"/>
        <w:ind w:firstLine="567"/>
        <w:jc w:val="both"/>
        <w:rPr>
          <w:rFonts w:ascii="Sakkal Majalla" w:hAnsi="Sakkal Majalla" w:cs="Sakkal Majalla"/>
          <w:sz w:val="36"/>
          <w:szCs w:val="36"/>
          <w:rtl/>
          <w:lang w:bidi="ar-MA"/>
        </w:rPr>
      </w:pPr>
      <w:r>
        <w:rPr>
          <w:rFonts w:ascii="Sakkal Majalla" w:hAnsi="Sakkal Majalla" w:cs="Sakkal Majalla"/>
          <w:sz w:val="36"/>
          <w:szCs w:val="36"/>
          <w:rtl/>
          <w:lang w:bidi="ar-MA"/>
        </w:rPr>
        <w:t>كما يجري التنسيق لإبرام اتفاقيات شراكة مع كل من مجلس جهة فاس-مكناس وجهة مراكش-آسفي.</w:t>
      </w:r>
    </w:p>
    <w:p w:rsidR="00E6467A" w:rsidRDefault="00E6467A" w:rsidP="00E6467A">
      <w:pPr>
        <w:bidi/>
        <w:spacing w:before="120" w:after="120" w:line="228" w:lineRule="auto"/>
        <w:ind w:firstLine="567"/>
        <w:jc w:val="both"/>
        <w:rPr>
          <w:rFonts w:ascii="Sakkal Majalla" w:hAnsi="Sakkal Majalla" w:cs="Sakkal Majalla"/>
          <w:sz w:val="36"/>
          <w:szCs w:val="36"/>
          <w:rtl/>
          <w:lang w:bidi="ar-MA"/>
        </w:rPr>
      </w:pPr>
      <w:r>
        <w:rPr>
          <w:rFonts w:ascii="Sakkal Majalla" w:hAnsi="Sakkal Majalla" w:cs="Sakkal Majalla"/>
          <w:sz w:val="36"/>
          <w:szCs w:val="36"/>
          <w:rtl/>
          <w:lang w:bidi="ar-MA"/>
        </w:rPr>
        <w:t>وعلى مستوى هيأت المجتمع المدني، قامت الوكالة الوطنية لمحاربة الأمية بالإعلان عن طلب اقتراح مشاريع لمحو الأمية وما بعد محو الأمية لفائدة جمعيات المجتمع المدني والتعاونيات القرائية للموسم القرائي 2018-2019.</w:t>
      </w:r>
    </w:p>
    <w:p w:rsidR="00E6467A" w:rsidRDefault="00E6467A" w:rsidP="00E6467A">
      <w:pPr>
        <w:bidi/>
        <w:spacing w:before="120" w:after="120" w:line="228" w:lineRule="auto"/>
        <w:ind w:firstLine="567"/>
        <w:jc w:val="both"/>
        <w:rPr>
          <w:rFonts w:ascii="Sakkal Majalla" w:hAnsi="Sakkal Majalla" w:cs="Sakkal Majalla"/>
          <w:sz w:val="36"/>
          <w:szCs w:val="36"/>
          <w:rtl/>
        </w:rPr>
      </w:pPr>
      <w:r>
        <w:rPr>
          <w:rFonts w:ascii="Sakkal Majalla" w:hAnsi="Sakkal Majalla" w:cs="Sakkal Majalla"/>
          <w:sz w:val="36"/>
          <w:szCs w:val="36"/>
          <w:rtl/>
          <w:lang w:bidi="ar-MA"/>
        </w:rPr>
        <w:t>أما على مستوى التعاون الدولي، واصلت الوكالة الاستفادة من برنامج الدعم للاتحاد الأوروبي للمرة الثالثة على تمويل تنفيذ الخطة بمبلغ قيمته 50 مليون أورو خلال خمس سنوات. كما تعمل الوكالة على تعزيز التعاون مع شركاء تقنيون وماليون آخرون، خاصة</w:t>
      </w:r>
      <w:r>
        <w:rPr>
          <w:rFonts w:ascii="Sakkal Majalla" w:hAnsi="Sakkal Majalla" w:cs="Sakkal Majalla"/>
          <w:sz w:val="36"/>
          <w:szCs w:val="36"/>
        </w:rPr>
        <w:t>:</w:t>
      </w:r>
    </w:p>
    <w:p w:rsidR="00E6467A" w:rsidRDefault="00E6467A" w:rsidP="00E6467A">
      <w:pPr>
        <w:pStyle w:val="Paragraphedeliste"/>
        <w:numPr>
          <w:ilvl w:val="0"/>
          <w:numId w:val="26"/>
        </w:numPr>
        <w:bidi/>
        <w:spacing w:before="120" w:after="120" w:line="228" w:lineRule="auto"/>
        <w:jc w:val="both"/>
        <w:rPr>
          <w:rFonts w:ascii="Sakkal Majalla" w:hAnsi="Sakkal Majalla" w:cs="Sakkal Majalla"/>
          <w:sz w:val="36"/>
          <w:szCs w:val="36"/>
          <w:rtl/>
          <w:lang w:bidi="ar-MA"/>
        </w:rPr>
      </w:pPr>
      <w:r>
        <w:rPr>
          <w:rFonts w:ascii="Sakkal Majalla" w:hAnsi="Sakkal Majalla" w:cs="Sakkal Majalla"/>
          <w:sz w:val="36"/>
          <w:szCs w:val="36"/>
          <w:rtl/>
          <w:lang w:bidi="ar-MA"/>
        </w:rPr>
        <w:t>برنامج الأمم المتحدة للتنمية؛</w:t>
      </w:r>
    </w:p>
    <w:p w:rsidR="00E6467A" w:rsidRDefault="00E6467A" w:rsidP="00E6467A">
      <w:pPr>
        <w:pStyle w:val="Paragraphedeliste"/>
        <w:numPr>
          <w:ilvl w:val="0"/>
          <w:numId w:val="26"/>
        </w:numPr>
        <w:bidi/>
        <w:spacing w:before="120" w:after="120" w:line="228" w:lineRule="auto"/>
        <w:jc w:val="both"/>
        <w:rPr>
          <w:rFonts w:ascii="Sakkal Majalla" w:hAnsi="Sakkal Majalla" w:cs="Sakkal Majalla"/>
          <w:sz w:val="36"/>
          <w:szCs w:val="36"/>
          <w:lang w:bidi="ar-MA"/>
        </w:rPr>
      </w:pPr>
      <w:r>
        <w:rPr>
          <w:rFonts w:ascii="Sakkal Majalla" w:hAnsi="Sakkal Majalla" w:cs="Sakkal Majalla"/>
          <w:sz w:val="36"/>
          <w:szCs w:val="36"/>
          <w:rtl/>
          <w:lang w:bidi="ar-MA"/>
        </w:rPr>
        <w:t>معهد التعاون الدولي للكنفيدرالية الألمانية لتعليم الكبار</w:t>
      </w:r>
      <w:r>
        <w:rPr>
          <w:rFonts w:ascii="Sakkal Majalla" w:hAnsi="Sakkal Majalla" w:cs="Sakkal Majalla"/>
          <w:sz w:val="36"/>
          <w:szCs w:val="36"/>
        </w:rPr>
        <w:t xml:space="preserve"> </w:t>
      </w:r>
      <w:proofErr w:type="spellStart"/>
      <w:r>
        <w:rPr>
          <w:rFonts w:ascii="Sakkal Majalla" w:hAnsi="Sakkal Majalla" w:cs="Sakkal Majalla"/>
          <w:sz w:val="36"/>
          <w:szCs w:val="36"/>
        </w:rPr>
        <w:t>Dvv</w:t>
      </w:r>
      <w:proofErr w:type="spellEnd"/>
      <w:r>
        <w:rPr>
          <w:rFonts w:ascii="Sakkal Majalla" w:hAnsi="Sakkal Majalla" w:cs="Sakkal Majalla"/>
          <w:sz w:val="36"/>
          <w:szCs w:val="36"/>
        </w:rPr>
        <w:t xml:space="preserve"> International</w:t>
      </w:r>
      <w:r>
        <w:rPr>
          <w:rFonts w:ascii="Sakkal Majalla" w:hAnsi="Sakkal Majalla" w:cs="Sakkal Majalla"/>
          <w:sz w:val="36"/>
          <w:szCs w:val="36"/>
          <w:rtl/>
          <w:lang w:bidi="ar-MA"/>
        </w:rPr>
        <w:t>؛</w:t>
      </w:r>
    </w:p>
    <w:p w:rsidR="00E6467A" w:rsidRDefault="00E6467A" w:rsidP="00E6467A">
      <w:pPr>
        <w:pStyle w:val="Paragraphedeliste"/>
        <w:numPr>
          <w:ilvl w:val="0"/>
          <w:numId w:val="26"/>
        </w:numPr>
        <w:bidi/>
        <w:spacing w:before="120" w:after="120" w:line="228" w:lineRule="auto"/>
        <w:jc w:val="both"/>
        <w:rPr>
          <w:rFonts w:ascii="Sakkal Majalla" w:hAnsi="Sakkal Majalla" w:cs="Sakkal Majalla"/>
          <w:sz w:val="36"/>
          <w:szCs w:val="36"/>
          <w:rtl/>
        </w:rPr>
      </w:pPr>
      <w:r>
        <w:rPr>
          <w:rFonts w:ascii="Sakkal Majalla" w:hAnsi="Sakkal Majalla" w:cs="Sakkal Majalla"/>
          <w:sz w:val="36"/>
          <w:szCs w:val="36"/>
          <w:rtl/>
          <w:lang w:bidi="ar-MA"/>
        </w:rPr>
        <w:t>منظمة الأمم المتحدة للتربية والعلم والثقافة</w:t>
      </w:r>
      <w:r>
        <w:rPr>
          <w:rFonts w:ascii="Sakkal Majalla" w:hAnsi="Sakkal Majalla" w:cs="Sakkal Majalla"/>
          <w:sz w:val="36"/>
          <w:szCs w:val="36"/>
        </w:rPr>
        <w:t xml:space="preserve"> (UNESCO</w:t>
      </w:r>
      <w:proofErr w:type="gramStart"/>
      <w:r>
        <w:rPr>
          <w:rFonts w:ascii="Sakkal Majalla" w:hAnsi="Sakkal Majalla" w:cs="Sakkal Majalla"/>
          <w:sz w:val="36"/>
          <w:szCs w:val="36"/>
        </w:rPr>
        <w:t xml:space="preserve">) </w:t>
      </w:r>
      <w:r>
        <w:rPr>
          <w:rFonts w:ascii="Sakkal Majalla" w:hAnsi="Sakkal Majalla" w:cs="Sakkal Majalla"/>
          <w:sz w:val="36"/>
          <w:szCs w:val="36"/>
          <w:rtl/>
          <w:lang w:bidi="ar-MA"/>
        </w:rPr>
        <w:t>؛</w:t>
      </w:r>
      <w:proofErr w:type="gramEnd"/>
    </w:p>
    <w:p w:rsidR="00E6467A" w:rsidRDefault="00E6467A" w:rsidP="00E6467A">
      <w:pPr>
        <w:pStyle w:val="Paragraphedeliste"/>
        <w:numPr>
          <w:ilvl w:val="0"/>
          <w:numId w:val="26"/>
        </w:numPr>
        <w:bidi/>
        <w:spacing w:before="120" w:after="360" w:line="228" w:lineRule="auto"/>
        <w:ind w:left="714" w:hanging="357"/>
        <w:jc w:val="both"/>
        <w:rPr>
          <w:rFonts w:ascii="Sakkal Majalla" w:hAnsi="Sakkal Majalla" w:cs="Sakkal Majalla"/>
          <w:sz w:val="36"/>
          <w:szCs w:val="36"/>
          <w:rtl/>
        </w:rPr>
      </w:pPr>
      <w:r>
        <w:rPr>
          <w:rFonts w:ascii="Sakkal Majalla" w:hAnsi="Sakkal Majalla" w:cs="Sakkal Majalla"/>
          <w:sz w:val="36"/>
          <w:szCs w:val="36"/>
          <w:rtl/>
          <w:lang w:bidi="ar-MA"/>
        </w:rPr>
        <w:t>الوكالة الإسبانية للتعاون الدولي والتنمية</w:t>
      </w:r>
      <w:r>
        <w:rPr>
          <w:rFonts w:ascii="Sakkal Majalla" w:hAnsi="Sakkal Majalla" w:cs="Sakkal Majalla"/>
          <w:sz w:val="36"/>
          <w:szCs w:val="36"/>
        </w:rPr>
        <w:t>(AECID</w:t>
      </w:r>
      <w:proofErr w:type="gramStart"/>
      <w:r>
        <w:rPr>
          <w:rFonts w:ascii="Sakkal Majalla" w:hAnsi="Sakkal Majalla" w:cs="Sakkal Majalla"/>
          <w:sz w:val="36"/>
          <w:szCs w:val="36"/>
        </w:rPr>
        <w:t xml:space="preserve">) </w:t>
      </w:r>
      <w:r>
        <w:rPr>
          <w:rFonts w:ascii="Sakkal Majalla" w:hAnsi="Sakkal Majalla" w:cs="Sakkal Majalla"/>
          <w:sz w:val="36"/>
          <w:szCs w:val="36"/>
          <w:rtl/>
          <w:lang w:bidi="ar-MA"/>
        </w:rPr>
        <w:t>.</w:t>
      </w:r>
      <w:proofErr w:type="gramEnd"/>
    </w:p>
    <w:p w:rsidR="00E6467A" w:rsidRDefault="00E6467A" w:rsidP="00E6467A">
      <w:pPr>
        <w:pStyle w:val="Paragraphedeliste"/>
        <w:bidi/>
        <w:spacing w:before="120" w:after="120" w:line="228" w:lineRule="auto"/>
        <w:rPr>
          <w:rFonts w:ascii="Sakkal Majalla" w:hAnsi="Sakkal Majalla" w:cs="Sakkal Majalla"/>
          <w:b/>
          <w:bCs/>
          <w:color w:val="002060"/>
          <w:sz w:val="36"/>
          <w:szCs w:val="36"/>
        </w:rPr>
      </w:pPr>
      <w:r>
        <w:rPr>
          <w:rFonts w:ascii="Sakkal Majalla" w:hAnsi="Sakkal Majalla" w:cs="Sakkal Majalla"/>
          <w:b/>
          <w:bCs/>
          <w:color w:val="002060"/>
          <w:sz w:val="36"/>
          <w:szCs w:val="36"/>
          <w:rtl/>
          <w:lang w:bidi="ar-MA"/>
        </w:rPr>
        <w:t>السيد الرئيس المحترم،</w:t>
      </w:r>
      <w:bookmarkStart w:id="100" w:name="_GoBack"/>
      <w:bookmarkEnd w:id="100"/>
    </w:p>
    <w:p w:rsidR="00E6467A" w:rsidRDefault="00E6467A" w:rsidP="00E6467A">
      <w:pPr>
        <w:pStyle w:val="Paragraphedeliste"/>
        <w:bidi/>
        <w:spacing w:before="120" w:after="120" w:line="228" w:lineRule="auto"/>
        <w:rPr>
          <w:rFonts w:ascii="Sakkal Majalla" w:hAnsi="Sakkal Majalla" w:cs="Sakkal Majalla"/>
          <w:b/>
          <w:bCs/>
          <w:color w:val="002060"/>
          <w:sz w:val="36"/>
          <w:szCs w:val="36"/>
          <w:lang w:bidi="ar-MA"/>
        </w:rPr>
      </w:pPr>
      <w:r>
        <w:rPr>
          <w:rFonts w:ascii="Sakkal Majalla" w:hAnsi="Sakkal Majalla" w:cs="Sakkal Majalla"/>
          <w:b/>
          <w:bCs/>
          <w:color w:val="002060"/>
          <w:sz w:val="36"/>
          <w:szCs w:val="36"/>
          <w:rtl/>
          <w:lang w:bidi="ar-MA"/>
        </w:rPr>
        <w:t>السيدات والسادة النواب المحترمين،</w:t>
      </w:r>
    </w:p>
    <w:p w:rsidR="00E6467A" w:rsidRDefault="00E6467A" w:rsidP="00E6467A">
      <w:pPr>
        <w:pStyle w:val="Paragraphedeliste"/>
        <w:bidi/>
        <w:spacing w:before="120" w:after="120" w:line="228" w:lineRule="auto"/>
        <w:ind w:left="0" w:firstLine="851"/>
        <w:jc w:val="both"/>
        <w:rPr>
          <w:rFonts w:ascii="Sakkal Majalla" w:hAnsi="Sakkal Majalla" w:cs="Sakkal Majalla"/>
          <w:sz w:val="36"/>
          <w:szCs w:val="36"/>
        </w:rPr>
      </w:pPr>
      <w:r>
        <w:rPr>
          <w:rFonts w:ascii="Sakkal Majalla" w:hAnsi="Sakkal Majalla" w:cs="Sakkal Majalla"/>
          <w:sz w:val="36"/>
          <w:szCs w:val="36"/>
          <w:rtl/>
        </w:rPr>
        <w:t xml:space="preserve">ختاما أود التأكيد على أن الحكومة عازمة على اتخاذ كافة التدابير والإجراءات اللازمة للإعداد المبكر للدخول المدرسي والجامعي والتكويني المقبل، وذلك على مختلف المستويات التي </w:t>
      </w:r>
      <w:proofErr w:type="spellStart"/>
      <w:r>
        <w:rPr>
          <w:rFonts w:ascii="Sakkal Majalla" w:hAnsi="Sakkal Majalla" w:cs="Sakkal Majalla"/>
          <w:sz w:val="36"/>
          <w:szCs w:val="36"/>
          <w:rtl/>
        </w:rPr>
        <w:t>يتطلبها</w:t>
      </w:r>
      <w:proofErr w:type="spellEnd"/>
      <w:r>
        <w:rPr>
          <w:rFonts w:ascii="Sakkal Majalla" w:hAnsi="Sakkal Majalla" w:cs="Sakkal Majalla"/>
          <w:sz w:val="36"/>
          <w:szCs w:val="36"/>
          <w:rtl/>
        </w:rPr>
        <w:t xml:space="preserve"> حسن تدبير هذه العملية، سواء فيما يتعلق بتأهيل بنيات الاستقبال وتعزيز الموارد البشرية أو بتطوير الجوانب البيداغوجية أو تحسين الدعم الاجتماعي... إلخ.</w:t>
      </w:r>
    </w:p>
    <w:p w:rsidR="00E6467A" w:rsidRDefault="00E6467A" w:rsidP="00E6467A">
      <w:pPr>
        <w:pStyle w:val="Paragraphedeliste"/>
        <w:bidi/>
        <w:spacing w:before="120" w:after="120" w:line="228" w:lineRule="auto"/>
        <w:ind w:left="0" w:firstLine="850"/>
        <w:jc w:val="both"/>
        <w:rPr>
          <w:rFonts w:ascii="Sakkal Majalla" w:hAnsi="Sakkal Majalla" w:cs="Sakkal Majalla"/>
          <w:sz w:val="36"/>
          <w:szCs w:val="36"/>
          <w:rtl/>
        </w:rPr>
      </w:pPr>
      <w:r>
        <w:rPr>
          <w:rFonts w:ascii="Sakkal Majalla" w:hAnsi="Sakkal Majalla" w:cs="Sakkal Majalla"/>
          <w:sz w:val="36"/>
          <w:szCs w:val="36"/>
          <w:rtl/>
        </w:rPr>
        <w:t>كما أود التأكيد على أهمية التعبئة الشاملة لكافة القوى الحية للأمة من أجل ربح رهان النهوض بأوضاع التعليم ببلادنا، فمهما كان حجم الصعوبات والتحديات التي يطرحها هذا الملف، فإن الإصلاح المنشود يبقى ممكنا بانخراط الجميع: أسرة التعليم، أسر التلاميذ، المجتمع، الفاعلين الاقتصاديين، وغيرهم.</w:t>
      </w:r>
    </w:p>
    <w:p w:rsidR="0046721D" w:rsidRDefault="00E6467A" w:rsidP="00E6467A">
      <w:pPr>
        <w:pStyle w:val="Paragraphedeliste"/>
        <w:bidi/>
        <w:spacing w:before="120" w:after="120" w:line="228" w:lineRule="auto"/>
        <w:ind w:left="0" w:firstLine="851"/>
        <w:jc w:val="center"/>
        <w:rPr>
          <w:b/>
          <w:bCs/>
          <w:sz w:val="36"/>
          <w:szCs w:val="36"/>
          <w:rtl/>
          <w:lang w:val="fr-MA" w:bidi="ar-MA"/>
        </w:rPr>
      </w:pPr>
      <w:r>
        <w:rPr>
          <w:rFonts w:hint="cs"/>
          <w:b/>
          <w:bCs/>
          <w:sz w:val="36"/>
          <w:szCs w:val="36"/>
          <w:rtl/>
        </w:rPr>
        <w:t>وبالله التوفيق، والسلام عليكم ورحمته تعالى وبركات</w:t>
      </w:r>
      <w:r>
        <w:rPr>
          <w:rFonts w:hint="cs"/>
          <w:b/>
          <w:bCs/>
          <w:sz w:val="36"/>
          <w:szCs w:val="36"/>
          <w:rtl/>
          <w:lang w:val="fr-MA" w:bidi="ar-MA"/>
        </w:rPr>
        <w:t>ه</w:t>
      </w:r>
    </w:p>
    <w:p w:rsidR="00986A4A" w:rsidRPr="00F9083B" w:rsidRDefault="00986A4A" w:rsidP="00F9083B">
      <w:pPr>
        <w:pStyle w:val="TM1"/>
        <w:rPr>
          <w:rtl/>
        </w:rPr>
      </w:pPr>
      <w:r w:rsidRPr="00F9083B">
        <w:rPr>
          <w:rFonts w:hint="cs"/>
          <w:rtl/>
        </w:rPr>
        <w:lastRenderedPageBreak/>
        <w:t>الفهرس التفصيلي</w:t>
      </w:r>
    </w:p>
    <w:p w:rsidR="0046721D" w:rsidRDefault="0046721D" w:rsidP="00F9083B">
      <w:pPr>
        <w:pStyle w:val="TM1"/>
        <w:rPr>
          <w:rFonts w:asciiTheme="minorHAnsi" w:eastAsiaTheme="minorEastAsia" w:hAnsiTheme="minorHAnsi" w:cstheme="minorBidi"/>
          <w:noProof/>
          <w:lang w:eastAsia="fr-FR"/>
        </w:rPr>
      </w:pPr>
      <w:r>
        <w:rPr>
          <w:rFonts w:ascii="Times New Roman" w:hAnsi="Times New Roman" w:cs="Times New Roman"/>
          <w:sz w:val="40"/>
          <w:szCs w:val="40"/>
          <w:rtl/>
        </w:rPr>
        <w:fldChar w:fldCharType="begin"/>
      </w:r>
      <w:r>
        <w:rPr>
          <w:rFonts w:ascii="Times New Roman" w:hAnsi="Times New Roman" w:cs="Times New Roman"/>
          <w:sz w:val="40"/>
          <w:szCs w:val="40"/>
          <w:rtl/>
        </w:rPr>
        <w:instrText xml:space="preserve"> </w:instrText>
      </w:r>
      <w:r>
        <w:rPr>
          <w:rFonts w:ascii="Times New Roman" w:hAnsi="Times New Roman" w:cs="Times New Roman" w:hint="cs"/>
          <w:sz w:val="40"/>
          <w:szCs w:val="40"/>
        </w:rPr>
        <w:instrText>TOC</w:instrText>
      </w:r>
      <w:r>
        <w:rPr>
          <w:rFonts w:ascii="Times New Roman" w:hAnsi="Times New Roman" w:cs="Times New Roman" w:hint="cs"/>
          <w:sz w:val="40"/>
          <w:szCs w:val="40"/>
          <w:rtl/>
        </w:rPr>
        <w:instrText xml:space="preserve"> \</w:instrText>
      </w:r>
      <w:r>
        <w:rPr>
          <w:rFonts w:ascii="Times New Roman" w:hAnsi="Times New Roman" w:cs="Times New Roman" w:hint="cs"/>
          <w:sz w:val="40"/>
          <w:szCs w:val="40"/>
        </w:rPr>
        <w:instrText>o "1-4" \h \z \u</w:instrText>
      </w:r>
      <w:r>
        <w:rPr>
          <w:rFonts w:ascii="Times New Roman" w:hAnsi="Times New Roman" w:cs="Times New Roman"/>
          <w:sz w:val="40"/>
          <w:szCs w:val="40"/>
          <w:rtl/>
        </w:rPr>
        <w:instrText xml:space="preserve"> </w:instrText>
      </w:r>
      <w:r>
        <w:rPr>
          <w:rFonts w:ascii="Times New Roman" w:hAnsi="Times New Roman" w:cs="Times New Roman"/>
          <w:sz w:val="40"/>
          <w:szCs w:val="40"/>
          <w:rtl/>
        </w:rPr>
        <w:fldChar w:fldCharType="separate"/>
      </w:r>
      <w:hyperlink w:anchor="_Toc520118413" w:history="1">
        <w:r w:rsidRPr="00756D4E">
          <w:rPr>
            <w:rStyle w:val="Lienhypertexte"/>
            <w:noProof/>
            <w:rtl/>
          </w:rPr>
          <w:t>أولا- على مستوى قطاع التربية الوطنية</w:t>
        </w:r>
        <w:r>
          <w:rPr>
            <w:noProof/>
            <w:webHidden/>
          </w:rPr>
          <w:tab/>
        </w:r>
        <w:r>
          <w:rPr>
            <w:noProof/>
            <w:webHidden/>
          </w:rPr>
          <w:fldChar w:fldCharType="begin"/>
        </w:r>
        <w:r>
          <w:rPr>
            <w:noProof/>
            <w:webHidden/>
          </w:rPr>
          <w:instrText xml:space="preserve"> PAGEREF _Toc520118413 \h </w:instrText>
        </w:r>
        <w:r>
          <w:rPr>
            <w:noProof/>
            <w:webHidden/>
          </w:rPr>
        </w:r>
        <w:r>
          <w:rPr>
            <w:noProof/>
            <w:webHidden/>
          </w:rPr>
          <w:fldChar w:fldCharType="separate"/>
        </w:r>
        <w:r w:rsidR="0086059F">
          <w:rPr>
            <w:noProof/>
            <w:webHidden/>
            <w:rtl/>
          </w:rPr>
          <w:t>3</w:t>
        </w:r>
        <w:r>
          <w:rPr>
            <w:noProof/>
            <w:webHidden/>
          </w:rPr>
          <w:fldChar w:fldCharType="end"/>
        </w:r>
      </w:hyperlink>
    </w:p>
    <w:p w:rsidR="0046721D" w:rsidRDefault="009229BE" w:rsidP="0046721D">
      <w:pPr>
        <w:pStyle w:val="TM2"/>
        <w:tabs>
          <w:tab w:val="right" w:leader="dot" w:pos="9062"/>
        </w:tabs>
        <w:bidi/>
        <w:rPr>
          <w:rFonts w:asciiTheme="minorHAnsi" w:eastAsiaTheme="minorEastAsia" w:hAnsiTheme="minorHAnsi" w:cstheme="minorBidi"/>
          <w:noProof/>
          <w:lang w:eastAsia="fr-FR"/>
        </w:rPr>
      </w:pPr>
      <w:hyperlink w:anchor="_Toc520118414" w:history="1">
        <w:r w:rsidR="0046721D" w:rsidRPr="00756D4E">
          <w:rPr>
            <w:rStyle w:val="Lienhypertexte"/>
            <w:noProof/>
            <w:rtl/>
            <w:lang w:bidi="ar-MA"/>
          </w:rPr>
          <w:t>حصيلة الموسم الدراسي الحالي</w:t>
        </w:r>
        <w:r w:rsidR="0046721D">
          <w:rPr>
            <w:noProof/>
            <w:webHidden/>
          </w:rPr>
          <w:tab/>
        </w:r>
        <w:r w:rsidR="0046721D">
          <w:rPr>
            <w:noProof/>
            <w:webHidden/>
          </w:rPr>
          <w:fldChar w:fldCharType="begin"/>
        </w:r>
        <w:r w:rsidR="0046721D">
          <w:rPr>
            <w:noProof/>
            <w:webHidden/>
          </w:rPr>
          <w:instrText xml:space="preserve"> PAGEREF _Toc520118414 \h </w:instrText>
        </w:r>
        <w:r w:rsidR="0046721D">
          <w:rPr>
            <w:noProof/>
            <w:webHidden/>
          </w:rPr>
        </w:r>
        <w:r w:rsidR="0046721D">
          <w:rPr>
            <w:noProof/>
            <w:webHidden/>
          </w:rPr>
          <w:fldChar w:fldCharType="separate"/>
        </w:r>
        <w:r w:rsidR="0086059F">
          <w:rPr>
            <w:noProof/>
            <w:webHidden/>
            <w:rtl/>
          </w:rPr>
          <w:t>3</w:t>
        </w:r>
        <w:r w:rsidR="0046721D">
          <w:rPr>
            <w:noProof/>
            <w:webHidden/>
          </w:rPr>
          <w:fldChar w:fldCharType="end"/>
        </w:r>
      </w:hyperlink>
    </w:p>
    <w:p w:rsidR="0046721D" w:rsidRDefault="009229BE" w:rsidP="00986A4A">
      <w:pPr>
        <w:pStyle w:val="TM3"/>
        <w:tabs>
          <w:tab w:val="right" w:leader="dot" w:pos="9062"/>
        </w:tabs>
        <w:bidi/>
        <w:rPr>
          <w:noProof/>
        </w:rPr>
      </w:pPr>
      <w:hyperlink w:anchor="_Toc520118415" w:history="1">
        <w:r w:rsidR="00986A4A">
          <w:rPr>
            <w:rStyle w:val="Lienhypertexte"/>
            <w:rFonts w:hint="cs"/>
            <w:noProof/>
            <w:rtl/>
          </w:rPr>
          <w:t>ا</w:t>
        </w:r>
        <w:r w:rsidR="0046721D" w:rsidRPr="00756D4E">
          <w:rPr>
            <w:rStyle w:val="Lienhypertexte"/>
            <w:noProof/>
            <w:rtl/>
            <w:lang w:bidi="ar-MA"/>
          </w:rPr>
          <w:t>لمحور الأول المتعلق بتحقيق الإنصاف وتكافؤ الفرص في ولوج التربية والتكوين</w:t>
        </w:r>
        <w:r w:rsidR="0046721D">
          <w:rPr>
            <w:noProof/>
            <w:webHidden/>
          </w:rPr>
          <w:tab/>
        </w:r>
        <w:r w:rsidR="0046721D">
          <w:rPr>
            <w:noProof/>
            <w:webHidden/>
          </w:rPr>
          <w:fldChar w:fldCharType="begin"/>
        </w:r>
        <w:r w:rsidR="0046721D">
          <w:rPr>
            <w:noProof/>
            <w:webHidden/>
          </w:rPr>
          <w:instrText xml:space="preserve"> PAGEREF _Toc520118415 \h </w:instrText>
        </w:r>
        <w:r w:rsidR="0046721D">
          <w:rPr>
            <w:noProof/>
            <w:webHidden/>
          </w:rPr>
        </w:r>
        <w:r w:rsidR="0046721D">
          <w:rPr>
            <w:noProof/>
            <w:webHidden/>
          </w:rPr>
          <w:fldChar w:fldCharType="separate"/>
        </w:r>
        <w:r w:rsidR="0086059F">
          <w:rPr>
            <w:noProof/>
            <w:webHidden/>
            <w:rtl/>
          </w:rPr>
          <w:t>3</w:t>
        </w:r>
        <w:r w:rsidR="0046721D">
          <w:rPr>
            <w:noProof/>
            <w:webHidden/>
          </w:rPr>
          <w:fldChar w:fldCharType="end"/>
        </w:r>
      </w:hyperlink>
    </w:p>
    <w:p w:rsidR="0046721D" w:rsidRDefault="009229BE" w:rsidP="0046721D">
      <w:pPr>
        <w:pStyle w:val="TM4"/>
        <w:tabs>
          <w:tab w:val="right" w:leader="dot" w:pos="9062"/>
        </w:tabs>
        <w:bidi/>
        <w:rPr>
          <w:noProof/>
        </w:rPr>
      </w:pPr>
      <w:hyperlink w:anchor="_Toc520118416" w:history="1">
        <w:r w:rsidR="0046721D" w:rsidRPr="00756D4E">
          <w:rPr>
            <w:rStyle w:val="Lienhypertexte"/>
            <w:noProof/>
            <w:rtl/>
          </w:rPr>
          <w:t>تحسين بنية الاستقبال ودعم شروط التمدرس</w:t>
        </w:r>
        <w:r w:rsidR="0046721D">
          <w:rPr>
            <w:noProof/>
            <w:webHidden/>
          </w:rPr>
          <w:tab/>
        </w:r>
        <w:r w:rsidR="0046721D">
          <w:rPr>
            <w:noProof/>
            <w:webHidden/>
          </w:rPr>
          <w:fldChar w:fldCharType="begin"/>
        </w:r>
        <w:r w:rsidR="0046721D">
          <w:rPr>
            <w:noProof/>
            <w:webHidden/>
          </w:rPr>
          <w:instrText xml:space="preserve"> PAGEREF _Toc520118416 \h </w:instrText>
        </w:r>
        <w:r w:rsidR="0046721D">
          <w:rPr>
            <w:noProof/>
            <w:webHidden/>
          </w:rPr>
        </w:r>
        <w:r w:rsidR="0046721D">
          <w:rPr>
            <w:noProof/>
            <w:webHidden/>
          </w:rPr>
          <w:fldChar w:fldCharType="separate"/>
        </w:r>
        <w:r w:rsidR="0086059F">
          <w:rPr>
            <w:noProof/>
            <w:webHidden/>
            <w:rtl/>
          </w:rPr>
          <w:t>4</w:t>
        </w:r>
        <w:r w:rsidR="0046721D">
          <w:rPr>
            <w:noProof/>
            <w:webHidden/>
          </w:rPr>
          <w:fldChar w:fldCharType="end"/>
        </w:r>
      </w:hyperlink>
    </w:p>
    <w:p w:rsidR="0046721D" w:rsidRDefault="009229BE" w:rsidP="0046721D">
      <w:pPr>
        <w:pStyle w:val="TM4"/>
        <w:tabs>
          <w:tab w:val="right" w:leader="dot" w:pos="9062"/>
        </w:tabs>
        <w:bidi/>
        <w:rPr>
          <w:noProof/>
        </w:rPr>
      </w:pPr>
      <w:hyperlink w:anchor="_Toc520118417" w:history="1">
        <w:r w:rsidR="0046721D" w:rsidRPr="00756D4E">
          <w:rPr>
            <w:rStyle w:val="Lienhypertexte"/>
            <w:noProof/>
            <w:rtl/>
          </w:rPr>
          <w:t>تعزيز الخدمات الاجتماعية لدعم التمدرس</w:t>
        </w:r>
        <w:r w:rsidR="0046721D">
          <w:rPr>
            <w:noProof/>
            <w:webHidden/>
          </w:rPr>
          <w:tab/>
        </w:r>
        <w:r w:rsidR="0046721D">
          <w:rPr>
            <w:noProof/>
            <w:webHidden/>
          </w:rPr>
          <w:fldChar w:fldCharType="begin"/>
        </w:r>
        <w:r w:rsidR="0046721D">
          <w:rPr>
            <w:noProof/>
            <w:webHidden/>
          </w:rPr>
          <w:instrText xml:space="preserve"> PAGEREF _Toc520118417 \h </w:instrText>
        </w:r>
        <w:r w:rsidR="0046721D">
          <w:rPr>
            <w:noProof/>
            <w:webHidden/>
          </w:rPr>
        </w:r>
        <w:r w:rsidR="0046721D">
          <w:rPr>
            <w:noProof/>
            <w:webHidden/>
          </w:rPr>
          <w:fldChar w:fldCharType="separate"/>
        </w:r>
        <w:r w:rsidR="0086059F">
          <w:rPr>
            <w:noProof/>
            <w:webHidden/>
            <w:rtl/>
          </w:rPr>
          <w:t>4</w:t>
        </w:r>
        <w:r w:rsidR="0046721D">
          <w:rPr>
            <w:noProof/>
            <w:webHidden/>
          </w:rPr>
          <w:fldChar w:fldCharType="end"/>
        </w:r>
      </w:hyperlink>
    </w:p>
    <w:p w:rsidR="0046721D" w:rsidRDefault="009229BE" w:rsidP="0046721D">
      <w:pPr>
        <w:pStyle w:val="TM3"/>
        <w:tabs>
          <w:tab w:val="right" w:leader="dot" w:pos="9062"/>
        </w:tabs>
        <w:bidi/>
        <w:rPr>
          <w:noProof/>
        </w:rPr>
      </w:pPr>
      <w:hyperlink w:anchor="_Toc520118418" w:history="1">
        <w:r w:rsidR="00986A4A">
          <w:rPr>
            <w:rStyle w:val="Lienhypertexte"/>
            <w:rFonts w:hint="cs"/>
            <w:noProof/>
            <w:rtl/>
            <w:lang w:bidi="ar-MA"/>
          </w:rPr>
          <w:t>ا</w:t>
        </w:r>
        <w:r w:rsidR="0046721D" w:rsidRPr="00756D4E">
          <w:rPr>
            <w:rStyle w:val="Lienhypertexte"/>
            <w:noProof/>
            <w:rtl/>
            <w:lang w:bidi="ar-MA"/>
          </w:rPr>
          <w:t>لمحور الثاني الخاص بتطوير النموذج البيداغو</w:t>
        </w:r>
        <w:r w:rsidR="00986A4A">
          <w:rPr>
            <w:rStyle w:val="Lienhypertexte"/>
            <w:noProof/>
            <w:rtl/>
            <w:lang w:bidi="ar-MA"/>
          </w:rPr>
          <w:t>جي وتحسين جودة التربية والتكوين</w:t>
        </w:r>
        <w:r w:rsidR="0046721D">
          <w:rPr>
            <w:noProof/>
            <w:webHidden/>
          </w:rPr>
          <w:tab/>
        </w:r>
        <w:r w:rsidR="0046721D">
          <w:rPr>
            <w:noProof/>
            <w:webHidden/>
          </w:rPr>
          <w:fldChar w:fldCharType="begin"/>
        </w:r>
        <w:r w:rsidR="0046721D">
          <w:rPr>
            <w:noProof/>
            <w:webHidden/>
          </w:rPr>
          <w:instrText xml:space="preserve"> PAGEREF _Toc520118418 \h </w:instrText>
        </w:r>
        <w:r w:rsidR="0046721D">
          <w:rPr>
            <w:noProof/>
            <w:webHidden/>
          </w:rPr>
        </w:r>
        <w:r w:rsidR="0046721D">
          <w:rPr>
            <w:noProof/>
            <w:webHidden/>
          </w:rPr>
          <w:fldChar w:fldCharType="separate"/>
        </w:r>
        <w:r w:rsidR="0086059F">
          <w:rPr>
            <w:noProof/>
            <w:webHidden/>
            <w:rtl/>
          </w:rPr>
          <w:t>5</w:t>
        </w:r>
        <w:r w:rsidR="0046721D">
          <w:rPr>
            <w:noProof/>
            <w:webHidden/>
          </w:rPr>
          <w:fldChar w:fldCharType="end"/>
        </w:r>
      </w:hyperlink>
    </w:p>
    <w:p w:rsidR="0046721D" w:rsidRDefault="009229BE" w:rsidP="0046721D">
      <w:pPr>
        <w:pStyle w:val="TM3"/>
        <w:tabs>
          <w:tab w:val="right" w:leader="dot" w:pos="9062"/>
        </w:tabs>
        <w:bidi/>
        <w:rPr>
          <w:noProof/>
        </w:rPr>
      </w:pPr>
      <w:hyperlink w:anchor="_Toc520118419" w:history="1">
        <w:r w:rsidR="0046721D" w:rsidRPr="00756D4E">
          <w:rPr>
            <w:rStyle w:val="Lienhypertexte"/>
            <w:noProof/>
            <w:rtl/>
            <w:lang w:bidi="ar-MA"/>
          </w:rPr>
          <w:t>المحور الثالث الذي يهم تحسين حكامة منظومة التربية والتكوين وتحقيق التعبئة المجتمعية حول الإصلاح</w:t>
        </w:r>
        <w:r w:rsidR="0046721D">
          <w:rPr>
            <w:noProof/>
            <w:webHidden/>
          </w:rPr>
          <w:tab/>
        </w:r>
        <w:r w:rsidR="0046721D">
          <w:rPr>
            <w:noProof/>
            <w:webHidden/>
          </w:rPr>
          <w:fldChar w:fldCharType="begin"/>
        </w:r>
        <w:r w:rsidR="0046721D">
          <w:rPr>
            <w:noProof/>
            <w:webHidden/>
          </w:rPr>
          <w:instrText xml:space="preserve"> PAGEREF _Toc520118419 \h </w:instrText>
        </w:r>
        <w:r w:rsidR="0046721D">
          <w:rPr>
            <w:noProof/>
            <w:webHidden/>
          </w:rPr>
        </w:r>
        <w:r w:rsidR="0046721D">
          <w:rPr>
            <w:noProof/>
            <w:webHidden/>
          </w:rPr>
          <w:fldChar w:fldCharType="separate"/>
        </w:r>
        <w:r w:rsidR="0086059F">
          <w:rPr>
            <w:noProof/>
            <w:webHidden/>
            <w:rtl/>
          </w:rPr>
          <w:t>5</w:t>
        </w:r>
        <w:r w:rsidR="0046721D">
          <w:rPr>
            <w:noProof/>
            <w:webHidden/>
          </w:rPr>
          <w:fldChar w:fldCharType="end"/>
        </w:r>
      </w:hyperlink>
    </w:p>
    <w:p w:rsidR="0046721D" w:rsidRDefault="009229BE" w:rsidP="0046721D">
      <w:pPr>
        <w:pStyle w:val="TM2"/>
        <w:tabs>
          <w:tab w:val="right" w:leader="dot" w:pos="9062"/>
        </w:tabs>
        <w:bidi/>
        <w:rPr>
          <w:rFonts w:asciiTheme="minorHAnsi" w:eastAsiaTheme="minorEastAsia" w:hAnsiTheme="minorHAnsi" w:cstheme="minorBidi"/>
          <w:noProof/>
          <w:lang w:eastAsia="fr-FR"/>
        </w:rPr>
      </w:pPr>
      <w:hyperlink w:anchor="_Toc520118420" w:history="1">
        <w:r w:rsidR="0046721D" w:rsidRPr="00756D4E">
          <w:rPr>
            <w:rStyle w:val="Lienhypertexte"/>
            <w:noProof/>
            <w:rtl/>
            <w:lang w:bidi="ar-MA"/>
          </w:rPr>
          <w:t>الاستعدادات المتخذة للدخول المدرسي المقبل</w:t>
        </w:r>
        <w:r w:rsidR="0046721D">
          <w:rPr>
            <w:noProof/>
            <w:webHidden/>
          </w:rPr>
          <w:tab/>
        </w:r>
        <w:r w:rsidR="0046721D">
          <w:rPr>
            <w:noProof/>
            <w:webHidden/>
          </w:rPr>
          <w:fldChar w:fldCharType="begin"/>
        </w:r>
        <w:r w:rsidR="0046721D">
          <w:rPr>
            <w:noProof/>
            <w:webHidden/>
          </w:rPr>
          <w:instrText xml:space="preserve"> PAGEREF _Toc520118420 \h </w:instrText>
        </w:r>
        <w:r w:rsidR="0046721D">
          <w:rPr>
            <w:noProof/>
            <w:webHidden/>
          </w:rPr>
        </w:r>
        <w:r w:rsidR="0046721D">
          <w:rPr>
            <w:noProof/>
            <w:webHidden/>
          </w:rPr>
          <w:fldChar w:fldCharType="separate"/>
        </w:r>
        <w:r w:rsidR="0086059F">
          <w:rPr>
            <w:noProof/>
            <w:webHidden/>
            <w:rtl/>
          </w:rPr>
          <w:t>6</w:t>
        </w:r>
        <w:r w:rsidR="0046721D">
          <w:rPr>
            <w:noProof/>
            <w:webHidden/>
          </w:rPr>
          <w:fldChar w:fldCharType="end"/>
        </w:r>
      </w:hyperlink>
    </w:p>
    <w:p w:rsidR="0046721D" w:rsidRDefault="009229BE" w:rsidP="0046721D">
      <w:pPr>
        <w:pStyle w:val="TM3"/>
        <w:tabs>
          <w:tab w:val="right" w:leader="dot" w:pos="9062"/>
        </w:tabs>
        <w:bidi/>
        <w:rPr>
          <w:noProof/>
        </w:rPr>
      </w:pPr>
      <w:hyperlink w:anchor="_Toc520118421" w:history="1">
        <w:r w:rsidR="0046721D" w:rsidRPr="00756D4E">
          <w:rPr>
            <w:rStyle w:val="Lienhypertexte"/>
            <w:noProof/>
            <w:rtl/>
            <w:lang w:bidi="ar-MA"/>
          </w:rPr>
          <w:t>إطلاق البرنامج الوطني لتعميم وتطوير التعليم الأولي</w:t>
        </w:r>
        <w:r w:rsidR="0046721D">
          <w:rPr>
            <w:noProof/>
            <w:webHidden/>
          </w:rPr>
          <w:tab/>
        </w:r>
        <w:r w:rsidR="0046721D">
          <w:rPr>
            <w:noProof/>
            <w:webHidden/>
          </w:rPr>
          <w:fldChar w:fldCharType="begin"/>
        </w:r>
        <w:r w:rsidR="0046721D">
          <w:rPr>
            <w:noProof/>
            <w:webHidden/>
          </w:rPr>
          <w:instrText xml:space="preserve"> PAGEREF _Toc520118421 \h </w:instrText>
        </w:r>
        <w:r w:rsidR="0046721D">
          <w:rPr>
            <w:noProof/>
            <w:webHidden/>
          </w:rPr>
        </w:r>
        <w:r w:rsidR="0046721D">
          <w:rPr>
            <w:noProof/>
            <w:webHidden/>
          </w:rPr>
          <w:fldChar w:fldCharType="separate"/>
        </w:r>
        <w:r w:rsidR="0086059F">
          <w:rPr>
            <w:noProof/>
            <w:webHidden/>
            <w:rtl/>
          </w:rPr>
          <w:t>6</w:t>
        </w:r>
        <w:r w:rsidR="0046721D">
          <w:rPr>
            <w:noProof/>
            <w:webHidden/>
          </w:rPr>
          <w:fldChar w:fldCharType="end"/>
        </w:r>
      </w:hyperlink>
    </w:p>
    <w:p w:rsidR="0046721D" w:rsidRDefault="009229BE" w:rsidP="0046721D">
      <w:pPr>
        <w:pStyle w:val="TM3"/>
        <w:tabs>
          <w:tab w:val="right" w:leader="dot" w:pos="9062"/>
        </w:tabs>
        <w:bidi/>
        <w:rPr>
          <w:noProof/>
        </w:rPr>
      </w:pPr>
      <w:hyperlink w:anchor="_Toc520118422" w:history="1">
        <w:r w:rsidR="0046721D" w:rsidRPr="00756D4E">
          <w:rPr>
            <w:rStyle w:val="Lienhypertexte"/>
            <w:noProof/>
            <w:rtl/>
            <w:lang w:bidi="ar-MA"/>
          </w:rPr>
          <w:t>تحسين الترتيبات المتعلقة باستقبال الموسم الدراسي 2018/2019</w:t>
        </w:r>
        <w:r w:rsidR="0046721D">
          <w:rPr>
            <w:noProof/>
            <w:webHidden/>
          </w:rPr>
          <w:tab/>
        </w:r>
        <w:r w:rsidR="0046721D">
          <w:rPr>
            <w:noProof/>
            <w:webHidden/>
          </w:rPr>
          <w:fldChar w:fldCharType="begin"/>
        </w:r>
        <w:r w:rsidR="0046721D">
          <w:rPr>
            <w:noProof/>
            <w:webHidden/>
          </w:rPr>
          <w:instrText xml:space="preserve"> PAGEREF _Toc520118422 \h </w:instrText>
        </w:r>
        <w:r w:rsidR="0046721D">
          <w:rPr>
            <w:noProof/>
            <w:webHidden/>
          </w:rPr>
        </w:r>
        <w:r w:rsidR="0046721D">
          <w:rPr>
            <w:noProof/>
            <w:webHidden/>
          </w:rPr>
          <w:fldChar w:fldCharType="separate"/>
        </w:r>
        <w:r w:rsidR="0086059F">
          <w:rPr>
            <w:noProof/>
            <w:webHidden/>
            <w:rtl/>
          </w:rPr>
          <w:t>7</w:t>
        </w:r>
        <w:r w:rsidR="0046721D">
          <w:rPr>
            <w:noProof/>
            <w:webHidden/>
          </w:rPr>
          <w:fldChar w:fldCharType="end"/>
        </w:r>
      </w:hyperlink>
    </w:p>
    <w:p w:rsidR="0046721D" w:rsidRDefault="009229BE" w:rsidP="00F9083B">
      <w:pPr>
        <w:pStyle w:val="TM1"/>
        <w:rPr>
          <w:rFonts w:asciiTheme="minorHAnsi" w:eastAsiaTheme="minorEastAsia" w:hAnsiTheme="minorHAnsi" w:cstheme="minorBidi"/>
          <w:noProof/>
          <w:lang w:eastAsia="fr-FR"/>
        </w:rPr>
      </w:pPr>
      <w:hyperlink w:anchor="_Toc520118423" w:history="1">
        <w:r w:rsidR="0046721D" w:rsidRPr="00756D4E">
          <w:rPr>
            <w:rStyle w:val="Lienhypertexte"/>
            <w:noProof/>
            <w:rtl/>
          </w:rPr>
          <w:t>ثانيا- على مستوى قطاع التعليم العالي</w:t>
        </w:r>
        <w:r w:rsidR="0046721D">
          <w:rPr>
            <w:noProof/>
            <w:webHidden/>
          </w:rPr>
          <w:tab/>
        </w:r>
        <w:r w:rsidR="0046721D">
          <w:rPr>
            <w:noProof/>
            <w:webHidden/>
          </w:rPr>
          <w:fldChar w:fldCharType="begin"/>
        </w:r>
        <w:r w:rsidR="0046721D">
          <w:rPr>
            <w:noProof/>
            <w:webHidden/>
          </w:rPr>
          <w:instrText xml:space="preserve"> PAGEREF _Toc520118423 \h </w:instrText>
        </w:r>
        <w:r w:rsidR="0046721D">
          <w:rPr>
            <w:noProof/>
            <w:webHidden/>
          </w:rPr>
        </w:r>
        <w:r w:rsidR="0046721D">
          <w:rPr>
            <w:noProof/>
            <w:webHidden/>
          </w:rPr>
          <w:fldChar w:fldCharType="separate"/>
        </w:r>
        <w:r w:rsidR="0086059F">
          <w:rPr>
            <w:noProof/>
            <w:webHidden/>
            <w:rtl/>
          </w:rPr>
          <w:t>8</w:t>
        </w:r>
        <w:r w:rsidR="0046721D">
          <w:rPr>
            <w:noProof/>
            <w:webHidden/>
          </w:rPr>
          <w:fldChar w:fldCharType="end"/>
        </w:r>
      </w:hyperlink>
    </w:p>
    <w:p w:rsidR="0046721D" w:rsidRDefault="009229BE" w:rsidP="0046721D">
      <w:pPr>
        <w:pStyle w:val="TM2"/>
        <w:tabs>
          <w:tab w:val="right" w:leader="dot" w:pos="9062"/>
        </w:tabs>
        <w:bidi/>
        <w:rPr>
          <w:rFonts w:asciiTheme="minorHAnsi" w:eastAsiaTheme="minorEastAsia" w:hAnsiTheme="minorHAnsi" w:cstheme="minorBidi"/>
          <w:noProof/>
          <w:lang w:eastAsia="fr-FR"/>
        </w:rPr>
      </w:pPr>
      <w:hyperlink w:anchor="_Toc520118424" w:history="1">
        <w:r w:rsidR="0046721D" w:rsidRPr="00756D4E">
          <w:rPr>
            <w:rStyle w:val="Lienhypertexte"/>
            <w:noProof/>
            <w:rtl/>
            <w:lang w:bidi="ar-MA"/>
          </w:rPr>
          <w:t>حصيلة المنجزات المحققة برسم الموسم الجامعي 2017-2018</w:t>
        </w:r>
        <w:r w:rsidR="0046721D">
          <w:rPr>
            <w:noProof/>
            <w:webHidden/>
          </w:rPr>
          <w:tab/>
        </w:r>
        <w:r w:rsidR="0046721D">
          <w:rPr>
            <w:noProof/>
            <w:webHidden/>
          </w:rPr>
          <w:fldChar w:fldCharType="begin"/>
        </w:r>
        <w:r w:rsidR="0046721D">
          <w:rPr>
            <w:noProof/>
            <w:webHidden/>
          </w:rPr>
          <w:instrText xml:space="preserve"> PAGEREF _Toc520118424 \h </w:instrText>
        </w:r>
        <w:r w:rsidR="0046721D">
          <w:rPr>
            <w:noProof/>
            <w:webHidden/>
          </w:rPr>
        </w:r>
        <w:r w:rsidR="0046721D">
          <w:rPr>
            <w:noProof/>
            <w:webHidden/>
          </w:rPr>
          <w:fldChar w:fldCharType="separate"/>
        </w:r>
        <w:r w:rsidR="0086059F">
          <w:rPr>
            <w:noProof/>
            <w:webHidden/>
            <w:rtl/>
          </w:rPr>
          <w:t>8</w:t>
        </w:r>
        <w:r w:rsidR="0046721D">
          <w:rPr>
            <w:noProof/>
            <w:webHidden/>
          </w:rPr>
          <w:fldChar w:fldCharType="end"/>
        </w:r>
      </w:hyperlink>
    </w:p>
    <w:p w:rsidR="0046721D" w:rsidRDefault="009229BE" w:rsidP="0046721D">
      <w:pPr>
        <w:pStyle w:val="TM3"/>
        <w:tabs>
          <w:tab w:val="right" w:leader="dot" w:pos="9062"/>
        </w:tabs>
        <w:bidi/>
        <w:rPr>
          <w:noProof/>
        </w:rPr>
      </w:pPr>
      <w:hyperlink w:anchor="_Toc520118426" w:history="1">
        <w:r w:rsidR="0046721D" w:rsidRPr="00756D4E">
          <w:rPr>
            <w:rStyle w:val="Lienhypertexte"/>
            <w:noProof/>
            <w:rtl/>
            <w:lang w:bidi="ar-MA"/>
          </w:rPr>
          <w:t>بعض المؤشرات الرقمية</w:t>
        </w:r>
        <w:r w:rsidR="0046721D">
          <w:rPr>
            <w:noProof/>
            <w:webHidden/>
          </w:rPr>
          <w:tab/>
        </w:r>
        <w:r w:rsidR="0046721D">
          <w:rPr>
            <w:noProof/>
            <w:webHidden/>
          </w:rPr>
          <w:fldChar w:fldCharType="begin"/>
        </w:r>
        <w:r w:rsidR="0046721D">
          <w:rPr>
            <w:noProof/>
            <w:webHidden/>
          </w:rPr>
          <w:instrText xml:space="preserve"> PAGEREF _Toc520118426 \h </w:instrText>
        </w:r>
        <w:r w:rsidR="0046721D">
          <w:rPr>
            <w:noProof/>
            <w:webHidden/>
          </w:rPr>
        </w:r>
        <w:r w:rsidR="0046721D">
          <w:rPr>
            <w:noProof/>
            <w:webHidden/>
          </w:rPr>
          <w:fldChar w:fldCharType="separate"/>
        </w:r>
        <w:r w:rsidR="0086059F">
          <w:rPr>
            <w:noProof/>
            <w:webHidden/>
            <w:rtl/>
          </w:rPr>
          <w:t>8</w:t>
        </w:r>
        <w:r w:rsidR="0046721D">
          <w:rPr>
            <w:noProof/>
            <w:webHidden/>
          </w:rPr>
          <w:fldChar w:fldCharType="end"/>
        </w:r>
      </w:hyperlink>
    </w:p>
    <w:p w:rsidR="0046721D" w:rsidRDefault="009229BE" w:rsidP="0046721D">
      <w:pPr>
        <w:pStyle w:val="TM3"/>
        <w:tabs>
          <w:tab w:val="right" w:leader="dot" w:pos="9062"/>
        </w:tabs>
        <w:bidi/>
        <w:rPr>
          <w:noProof/>
        </w:rPr>
      </w:pPr>
      <w:hyperlink w:anchor="_Toc520118427" w:history="1">
        <w:r w:rsidR="0046721D" w:rsidRPr="00756D4E">
          <w:rPr>
            <w:rStyle w:val="Lienhypertexte"/>
            <w:noProof/>
            <w:rtl/>
            <w:lang w:bidi="ar-MA"/>
          </w:rPr>
          <w:t>تحسين الولوج والدراسة بالتعليم العالي</w:t>
        </w:r>
        <w:r w:rsidR="0046721D">
          <w:rPr>
            <w:noProof/>
            <w:webHidden/>
          </w:rPr>
          <w:tab/>
        </w:r>
        <w:r w:rsidR="0046721D">
          <w:rPr>
            <w:noProof/>
            <w:webHidden/>
          </w:rPr>
          <w:fldChar w:fldCharType="begin"/>
        </w:r>
        <w:r w:rsidR="0046721D">
          <w:rPr>
            <w:noProof/>
            <w:webHidden/>
          </w:rPr>
          <w:instrText xml:space="preserve"> PAGEREF _Toc520118427 \h </w:instrText>
        </w:r>
        <w:r w:rsidR="0046721D">
          <w:rPr>
            <w:noProof/>
            <w:webHidden/>
          </w:rPr>
        </w:r>
        <w:r w:rsidR="0046721D">
          <w:rPr>
            <w:noProof/>
            <w:webHidden/>
          </w:rPr>
          <w:fldChar w:fldCharType="separate"/>
        </w:r>
        <w:r w:rsidR="0086059F">
          <w:rPr>
            <w:noProof/>
            <w:webHidden/>
            <w:rtl/>
          </w:rPr>
          <w:t>8</w:t>
        </w:r>
        <w:r w:rsidR="0046721D">
          <w:rPr>
            <w:noProof/>
            <w:webHidden/>
          </w:rPr>
          <w:fldChar w:fldCharType="end"/>
        </w:r>
      </w:hyperlink>
    </w:p>
    <w:p w:rsidR="0046721D" w:rsidRDefault="009229BE" w:rsidP="0046721D">
      <w:pPr>
        <w:pStyle w:val="TM4"/>
        <w:tabs>
          <w:tab w:val="right" w:leader="dot" w:pos="9062"/>
        </w:tabs>
        <w:bidi/>
        <w:rPr>
          <w:noProof/>
        </w:rPr>
      </w:pPr>
      <w:hyperlink w:anchor="_Toc520118428" w:history="1">
        <w:r w:rsidR="0046721D" w:rsidRPr="00756D4E">
          <w:rPr>
            <w:rStyle w:val="Lienhypertexte"/>
            <w:noProof/>
            <w:rtl/>
          </w:rPr>
          <w:t>مراجعة الخريطة الجامعية في إطار سياسة القرب وتكافؤ الفرص</w:t>
        </w:r>
        <w:r w:rsidR="0046721D">
          <w:rPr>
            <w:noProof/>
            <w:webHidden/>
          </w:rPr>
          <w:tab/>
        </w:r>
        <w:r w:rsidR="0046721D">
          <w:rPr>
            <w:noProof/>
            <w:webHidden/>
          </w:rPr>
          <w:fldChar w:fldCharType="begin"/>
        </w:r>
        <w:r w:rsidR="0046721D">
          <w:rPr>
            <w:noProof/>
            <w:webHidden/>
          </w:rPr>
          <w:instrText xml:space="preserve"> PAGEREF _Toc520118428 \h </w:instrText>
        </w:r>
        <w:r w:rsidR="0046721D">
          <w:rPr>
            <w:noProof/>
            <w:webHidden/>
          </w:rPr>
        </w:r>
        <w:r w:rsidR="0046721D">
          <w:rPr>
            <w:noProof/>
            <w:webHidden/>
          </w:rPr>
          <w:fldChar w:fldCharType="separate"/>
        </w:r>
        <w:r w:rsidR="0086059F">
          <w:rPr>
            <w:noProof/>
            <w:webHidden/>
            <w:rtl/>
          </w:rPr>
          <w:t>8</w:t>
        </w:r>
        <w:r w:rsidR="0046721D">
          <w:rPr>
            <w:noProof/>
            <w:webHidden/>
          </w:rPr>
          <w:fldChar w:fldCharType="end"/>
        </w:r>
      </w:hyperlink>
    </w:p>
    <w:p w:rsidR="0046721D" w:rsidRDefault="009229BE" w:rsidP="0046721D">
      <w:pPr>
        <w:pStyle w:val="TM4"/>
        <w:tabs>
          <w:tab w:val="right" w:leader="dot" w:pos="9062"/>
        </w:tabs>
        <w:bidi/>
        <w:rPr>
          <w:noProof/>
        </w:rPr>
      </w:pPr>
      <w:hyperlink w:anchor="_Toc520118429" w:history="1">
        <w:r w:rsidR="0046721D" w:rsidRPr="00756D4E">
          <w:rPr>
            <w:rStyle w:val="Lienhypertexte"/>
            <w:noProof/>
            <w:rtl/>
          </w:rPr>
          <w:t>مواصلة تطوير الخدمات الاجتماعية لفائدة الطلبة</w:t>
        </w:r>
        <w:r w:rsidR="0046721D">
          <w:rPr>
            <w:noProof/>
            <w:webHidden/>
          </w:rPr>
          <w:tab/>
        </w:r>
        <w:r w:rsidR="0046721D">
          <w:rPr>
            <w:noProof/>
            <w:webHidden/>
          </w:rPr>
          <w:fldChar w:fldCharType="begin"/>
        </w:r>
        <w:r w:rsidR="0046721D">
          <w:rPr>
            <w:noProof/>
            <w:webHidden/>
          </w:rPr>
          <w:instrText xml:space="preserve"> PAGEREF _Toc520118429 \h </w:instrText>
        </w:r>
        <w:r w:rsidR="0046721D">
          <w:rPr>
            <w:noProof/>
            <w:webHidden/>
          </w:rPr>
        </w:r>
        <w:r w:rsidR="0046721D">
          <w:rPr>
            <w:noProof/>
            <w:webHidden/>
          </w:rPr>
          <w:fldChar w:fldCharType="separate"/>
        </w:r>
        <w:r w:rsidR="0086059F">
          <w:rPr>
            <w:noProof/>
            <w:webHidden/>
            <w:rtl/>
          </w:rPr>
          <w:t>9</w:t>
        </w:r>
        <w:r w:rsidR="0046721D">
          <w:rPr>
            <w:noProof/>
            <w:webHidden/>
          </w:rPr>
          <w:fldChar w:fldCharType="end"/>
        </w:r>
      </w:hyperlink>
    </w:p>
    <w:p w:rsidR="0046721D" w:rsidRDefault="009229BE" w:rsidP="0046721D">
      <w:pPr>
        <w:pStyle w:val="TM4"/>
        <w:tabs>
          <w:tab w:val="right" w:leader="dot" w:pos="9062"/>
        </w:tabs>
        <w:bidi/>
        <w:rPr>
          <w:noProof/>
        </w:rPr>
      </w:pPr>
      <w:hyperlink w:anchor="_Toc520118430" w:history="1">
        <w:r w:rsidR="0046721D" w:rsidRPr="00756D4E">
          <w:rPr>
            <w:rStyle w:val="Lienhypertexte"/>
            <w:noProof/>
            <w:rtl/>
          </w:rPr>
          <w:t>الارتقاء بجودة التعليم العالي</w:t>
        </w:r>
        <w:r w:rsidR="0046721D">
          <w:rPr>
            <w:noProof/>
            <w:webHidden/>
          </w:rPr>
          <w:tab/>
        </w:r>
        <w:r w:rsidR="0046721D">
          <w:rPr>
            <w:noProof/>
            <w:webHidden/>
          </w:rPr>
          <w:fldChar w:fldCharType="begin"/>
        </w:r>
        <w:r w:rsidR="0046721D">
          <w:rPr>
            <w:noProof/>
            <w:webHidden/>
          </w:rPr>
          <w:instrText xml:space="preserve"> PAGEREF _Toc520118430 \h </w:instrText>
        </w:r>
        <w:r w:rsidR="0046721D">
          <w:rPr>
            <w:noProof/>
            <w:webHidden/>
          </w:rPr>
        </w:r>
        <w:r w:rsidR="0046721D">
          <w:rPr>
            <w:noProof/>
            <w:webHidden/>
          </w:rPr>
          <w:fldChar w:fldCharType="separate"/>
        </w:r>
        <w:r w:rsidR="0086059F">
          <w:rPr>
            <w:noProof/>
            <w:webHidden/>
            <w:rtl/>
          </w:rPr>
          <w:t>9</w:t>
        </w:r>
        <w:r w:rsidR="0046721D">
          <w:rPr>
            <w:noProof/>
            <w:webHidden/>
          </w:rPr>
          <w:fldChar w:fldCharType="end"/>
        </w:r>
      </w:hyperlink>
    </w:p>
    <w:p w:rsidR="0046721D" w:rsidRDefault="009229BE" w:rsidP="0046721D">
      <w:pPr>
        <w:pStyle w:val="TM4"/>
        <w:tabs>
          <w:tab w:val="right" w:leader="dot" w:pos="9062"/>
        </w:tabs>
        <w:bidi/>
        <w:rPr>
          <w:noProof/>
        </w:rPr>
      </w:pPr>
      <w:hyperlink w:anchor="_Toc520118431" w:history="1">
        <w:r w:rsidR="0046721D" w:rsidRPr="00756D4E">
          <w:rPr>
            <w:rStyle w:val="Lienhypertexte"/>
            <w:noProof/>
            <w:rtl/>
          </w:rPr>
          <w:t>دعم البحث العلمي والرفع من مردوديته وتنويع مصادر تمويله</w:t>
        </w:r>
        <w:r w:rsidR="0046721D">
          <w:rPr>
            <w:noProof/>
            <w:webHidden/>
          </w:rPr>
          <w:tab/>
        </w:r>
        <w:r w:rsidR="0046721D">
          <w:rPr>
            <w:noProof/>
            <w:webHidden/>
          </w:rPr>
          <w:fldChar w:fldCharType="begin"/>
        </w:r>
        <w:r w:rsidR="0046721D">
          <w:rPr>
            <w:noProof/>
            <w:webHidden/>
          </w:rPr>
          <w:instrText xml:space="preserve"> PAGEREF _Toc520118431 \h </w:instrText>
        </w:r>
        <w:r w:rsidR="0046721D">
          <w:rPr>
            <w:noProof/>
            <w:webHidden/>
          </w:rPr>
        </w:r>
        <w:r w:rsidR="0046721D">
          <w:rPr>
            <w:noProof/>
            <w:webHidden/>
          </w:rPr>
          <w:fldChar w:fldCharType="separate"/>
        </w:r>
        <w:r w:rsidR="0086059F">
          <w:rPr>
            <w:noProof/>
            <w:webHidden/>
            <w:rtl/>
          </w:rPr>
          <w:t>10</w:t>
        </w:r>
        <w:r w:rsidR="0046721D">
          <w:rPr>
            <w:noProof/>
            <w:webHidden/>
          </w:rPr>
          <w:fldChar w:fldCharType="end"/>
        </w:r>
      </w:hyperlink>
    </w:p>
    <w:p w:rsidR="0046721D" w:rsidRDefault="009229BE" w:rsidP="0046721D">
      <w:pPr>
        <w:pStyle w:val="TM2"/>
        <w:tabs>
          <w:tab w:val="right" w:leader="dot" w:pos="9062"/>
        </w:tabs>
        <w:bidi/>
        <w:rPr>
          <w:rFonts w:asciiTheme="minorHAnsi" w:eastAsiaTheme="minorEastAsia" w:hAnsiTheme="minorHAnsi" w:cstheme="minorBidi"/>
          <w:noProof/>
          <w:lang w:eastAsia="fr-FR"/>
        </w:rPr>
      </w:pPr>
      <w:hyperlink w:anchor="_Toc520118432" w:history="1">
        <w:r w:rsidR="0046721D" w:rsidRPr="00756D4E">
          <w:rPr>
            <w:rStyle w:val="Lienhypertexte"/>
            <w:noProof/>
            <w:rtl/>
            <w:lang w:bidi="ar-MA"/>
          </w:rPr>
          <w:t xml:space="preserve">مستجدات الدخول الجامعي </w:t>
        </w:r>
        <w:r w:rsidR="0046721D" w:rsidRPr="00756D4E">
          <w:rPr>
            <w:rStyle w:val="Lienhypertexte"/>
            <w:noProof/>
            <w:lang w:bidi="ar-MA"/>
          </w:rPr>
          <w:t>2018-2019</w:t>
        </w:r>
        <w:r w:rsidR="0046721D">
          <w:rPr>
            <w:noProof/>
            <w:webHidden/>
          </w:rPr>
          <w:tab/>
        </w:r>
        <w:r w:rsidR="0046721D">
          <w:rPr>
            <w:noProof/>
            <w:webHidden/>
          </w:rPr>
          <w:fldChar w:fldCharType="begin"/>
        </w:r>
        <w:r w:rsidR="0046721D">
          <w:rPr>
            <w:noProof/>
            <w:webHidden/>
          </w:rPr>
          <w:instrText xml:space="preserve"> PAGEREF _Toc520118432 \h </w:instrText>
        </w:r>
        <w:r w:rsidR="0046721D">
          <w:rPr>
            <w:noProof/>
            <w:webHidden/>
          </w:rPr>
        </w:r>
        <w:r w:rsidR="0046721D">
          <w:rPr>
            <w:noProof/>
            <w:webHidden/>
          </w:rPr>
          <w:fldChar w:fldCharType="separate"/>
        </w:r>
        <w:r w:rsidR="0086059F">
          <w:rPr>
            <w:noProof/>
            <w:webHidden/>
            <w:rtl/>
          </w:rPr>
          <w:t>11</w:t>
        </w:r>
        <w:r w:rsidR="0046721D">
          <w:rPr>
            <w:noProof/>
            <w:webHidden/>
          </w:rPr>
          <w:fldChar w:fldCharType="end"/>
        </w:r>
      </w:hyperlink>
    </w:p>
    <w:p w:rsidR="0046721D" w:rsidRDefault="009229BE" w:rsidP="0046721D">
      <w:pPr>
        <w:pStyle w:val="TM3"/>
        <w:tabs>
          <w:tab w:val="right" w:leader="dot" w:pos="9062"/>
        </w:tabs>
        <w:bidi/>
        <w:rPr>
          <w:noProof/>
        </w:rPr>
      </w:pPr>
      <w:hyperlink w:anchor="_Toc520118433" w:history="1">
        <w:r w:rsidR="0046721D" w:rsidRPr="00756D4E">
          <w:rPr>
            <w:rStyle w:val="Lienhypertexte"/>
            <w:noProof/>
            <w:rtl/>
            <w:lang w:bidi="ar-MA"/>
          </w:rPr>
          <w:t>تحسين الولوج والدراسة بالتعليم العالي لتحقيق الإنصاف وتكافؤ الفرص واستدامة التعلم</w:t>
        </w:r>
        <w:r w:rsidR="0046721D">
          <w:rPr>
            <w:noProof/>
            <w:webHidden/>
          </w:rPr>
          <w:tab/>
        </w:r>
        <w:r w:rsidR="0046721D">
          <w:rPr>
            <w:noProof/>
            <w:webHidden/>
          </w:rPr>
          <w:fldChar w:fldCharType="begin"/>
        </w:r>
        <w:r w:rsidR="0046721D">
          <w:rPr>
            <w:noProof/>
            <w:webHidden/>
          </w:rPr>
          <w:instrText xml:space="preserve"> PAGEREF _Toc520118433 \h </w:instrText>
        </w:r>
        <w:r w:rsidR="0046721D">
          <w:rPr>
            <w:noProof/>
            <w:webHidden/>
          </w:rPr>
        </w:r>
        <w:r w:rsidR="0046721D">
          <w:rPr>
            <w:noProof/>
            <w:webHidden/>
          </w:rPr>
          <w:fldChar w:fldCharType="separate"/>
        </w:r>
        <w:r w:rsidR="0086059F">
          <w:rPr>
            <w:noProof/>
            <w:webHidden/>
            <w:rtl/>
          </w:rPr>
          <w:t>11</w:t>
        </w:r>
        <w:r w:rsidR="0046721D">
          <w:rPr>
            <w:noProof/>
            <w:webHidden/>
          </w:rPr>
          <w:fldChar w:fldCharType="end"/>
        </w:r>
      </w:hyperlink>
    </w:p>
    <w:p w:rsidR="0046721D" w:rsidRDefault="009229BE" w:rsidP="0046721D">
      <w:pPr>
        <w:pStyle w:val="TM3"/>
        <w:tabs>
          <w:tab w:val="right" w:leader="dot" w:pos="9062"/>
        </w:tabs>
        <w:bidi/>
        <w:rPr>
          <w:noProof/>
        </w:rPr>
      </w:pPr>
      <w:hyperlink w:anchor="_Toc520118434" w:history="1">
        <w:r w:rsidR="0046721D" w:rsidRPr="00756D4E">
          <w:rPr>
            <w:rStyle w:val="Lienhypertexte"/>
            <w:noProof/>
            <w:rtl/>
            <w:lang w:bidi="ar-MA"/>
          </w:rPr>
          <w:t xml:space="preserve">توفير الحاجيات من الموارد البشرية البيداغوجية والإدارية </w:t>
        </w:r>
        <w:r w:rsidR="00986A4A">
          <w:rPr>
            <w:rStyle w:val="Lienhypertexte"/>
            <w:noProof/>
            <w:rtl/>
            <w:lang w:bidi="ar-MA"/>
          </w:rPr>
          <w:t>والسهر على حسن تدبيرها</w:t>
        </w:r>
        <w:r w:rsidR="0046721D">
          <w:rPr>
            <w:noProof/>
            <w:webHidden/>
          </w:rPr>
          <w:tab/>
        </w:r>
        <w:r w:rsidR="0046721D">
          <w:rPr>
            <w:noProof/>
            <w:webHidden/>
          </w:rPr>
          <w:fldChar w:fldCharType="begin"/>
        </w:r>
        <w:r w:rsidR="0046721D">
          <w:rPr>
            <w:noProof/>
            <w:webHidden/>
          </w:rPr>
          <w:instrText xml:space="preserve"> PAGEREF _Toc520118434 \h </w:instrText>
        </w:r>
        <w:r w:rsidR="0046721D">
          <w:rPr>
            <w:noProof/>
            <w:webHidden/>
          </w:rPr>
        </w:r>
        <w:r w:rsidR="0046721D">
          <w:rPr>
            <w:noProof/>
            <w:webHidden/>
          </w:rPr>
          <w:fldChar w:fldCharType="separate"/>
        </w:r>
        <w:r w:rsidR="0086059F">
          <w:rPr>
            <w:noProof/>
            <w:webHidden/>
            <w:rtl/>
          </w:rPr>
          <w:t>12</w:t>
        </w:r>
        <w:r w:rsidR="0046721D">
          <w:rPr>
            <w:noProof/>
            <w:webHidden/>
          </w:rPr>
          <w:fldChar w:fldCharType="end"/>
        </w:r>
      </w:hyperlink>
    </w:p>
    <w:p w:rsidR="0046721D" w:rsidRDefault="009229BE" w:rsidP="0046721D">
      <w:pPr>
        <w:pStyle w:val="TM3"/>
        <w:tabs>
          <w:tab w:val="right" w:leader="dot" w:pos="9062"/>
        </w:tabs>
        <w:bidi/>
        <w:rPr>
          <w:noProof/>
        </w:rPr>
      </w:pPr>
      <w:hyperlink w:anchor="_Toc520118435" w:history="1">
        <w:r w:rsidR="0046721D" w:rsidRPr="00756D4E">
          <w:rPr>
            <w:rStyle w:val="Lienhypertexte"/>
            <w:noProof/>
            <w:rtl/>
            <w:lang w:bidi="ar-MA"/>
          </w:rPr>
          <w:t>مواصلة تحسين الخدمات ال</w:t>
        </w:r>
        <w:r w:rsidR="00986A4A">
          <w:rPr>
            <w:rStyle w:val="Lienhypertexte"/>
            <w:noProof/>
            <w:rtl/>
            <w:lang w:bidi="ar-MA"/>
          </w:rPr>
          <w:t>اجتماعية لفائدة الطلبة</w:t>
        </w:r>
        <w:r w:rsidR="0046721D">
          <w:rPr>
            <w:noProof/>
            <w:webHidden/>
          </w:rPr>
          <w:tab/>
        </w:r>
        <w:r w:rsidR="0046721D">
          <w:rPr>
            <w:noProof/>
            <w:webHidden/>
          </w:rPr>
          <w:fldChar w:fldCharType="begin"/>
        </w:r>
        <w:r w:rsidR="0046721D">
          <w:rPr>
            <w:noProof/>
            <w:webHidden/>
          </w:rPr>
          <w:instrText xml:space="preserve"> PAGEREF _Toc520118435 \h </w:instrText>
        </w:r>
        <w:r w:rsidR="0046721D">
          <w:rPr>
            <w:noProof/>
            <w:webHidden/>
          </w:rPr>
        </w:r>
        <w:r w:rsidR="0046721D">
          <w:rPr>
            <w:noProof/>
            <w:webHidden/>
          </w:rPr>
          <w:fldChar w:fldCharType="separate"/>
        </w:r>
        <w:r w:rsidR="0086059F">
          <w:rPr>
            <w:noProof/>
            <w:webHidden/>
            <w:rtl/>
          </w:rPr>
          <w:t>12</w:t>
        </w:r>
        <w:r w:rsidR="0046721D">
          <w:rPr>
            <w:noProof/>
            <w:webHidden/>
          </w:rPr>
          <w:fldChar w:fldCharType="end"/>
        </w:r>
      </w:hyperlink>
    </w:p>
    <w:p w:rsidR="0046721D" w:rsidRDefault="009229BE" w:rsidP="0046721D">
      <w:pPr>
        <w:pStyle w:val="TM3"/>
        <w:tabs>
          <w:tab w:val="right" w:leader="dot" w:pos="9062"/>
        </w:tabs>
        <w:bidi/>
        <w:rPr>
          <w:noProof/>
        </w:rPr>
      </w:pPr>
      <w:hyperlink w:anchor="_Toc520118436" w:history="1">
        <w:r w:rsidR="0046721D" w:rsidRPr="00756D4E">
          <w:rPr>
            <w:rStyle w:val="Lienhypertexte"/>
            <w:noProof/>
            <w:rtl/>
            <w:lang w:bidi="ar-MA"/>
          </w:rPr>
          <w:t>الارتقاء بالجودة لتحسين مخرجات التعليم العالي وملاءمتها مع متطلبات التنمية</w:t>
        </w:r>
        <w:r w:rsidR="0046721D">
          <w:rPr>
            <w:noProof/>
            <w:webHidden/>
          </w:rPr>
          <w:tab/>
        </w:r>
        <w:r w:rsidR="0046721D">
          <w:rPr>
            <w:noProof/>
            <w:webHidden/>
          </w:rPr>
          <w:fldChar w:fldCharType="begin"/>
        </w:r>
        <w:r w:rsidR="0046721D">
          <w:rPr>
            <w:noProof/>
            <w:webHidden/>
          </w:rPr>
          <w:instrText xml:space="preserve"> PAGEREF _Toc520118436 \h </w:instrText>
        </w:r>
        <w:r w:rsidR="0046721D">
          <w:rPr>
            <w:noProof/>
            <w:webHidden/>
          </w:rPr>
        </w:r>
        <w:r w:rsidR="0046721D">
          <w:rPr>
            <w:noProof/>
            <w:webHidden/>
          </w:rPr>
          <w:fldChar w:fldCharType="separate"/>
        </w:r>
        <w:r w:rsidR="0086059F">
          <w:rPr>
            <w:noProof/>
            <w:webHidden/>
            <w:rtl/>
          </w:rPr>
          <w:t>12</w:t>
        </w:r>
        <w:r w:rsidR="0046721D">
          <w:rPr>
            <w:noProof/>
            <w:webHidden/>
          </w:rPr>
          <w:fldChar w:fldCharType="end"/>
        </w:r>
      </w:hyperlink>
    </w:p>
    <w:p w:rsidR="0046721D" w:rsidRDefault="009229BE" w:rsidP="00F9083B">
      <w:pPr>
        <w:pStyle w:val="TM1"/>
        <w:rPr>
          <w:rFonts w:asciiTheme="minorHAnsi" w:eastAsiaTheme="minorEastAsia" w:hAnsiTheme="minorHAnsi" w:cstheme="minorBidi"/>
          <w:noProof/>
          <w:lang w:eastAsia="fr-FR"/>
        </w:rPr>
      </w:pPr>
      <w:hyperlink w:anchor="_Toc520118437" w:history="1">
        <w:r w:rsidR="0046721D" w:rsidRPr="00756D4E">
          <w:rPr>
            <w:rStyle w:val="Lienhypertexte"/>
            <w:noProof/>
            <w:rtl/>
          </w:rPr>
          <w:t>ثالثا- قطاع التكوين المهني</w:t>
        </w:r>
        <w:r w:rsidR="0046721D">
          <w:rPr>
            <w:noProof/>
            <w:webHidden/>
          </w:rPr>
          <w:tab/>
        </w:r>
        <w:r w:rsidR="0046721D">
          <w:rPr>
            <w:noProof/>
            <w:webHidden/>
          </w:rPr>
          <w:fldChar w:fldCharType="begin"/>
        </w:r>
        <w:r w:rsidR="0046721D">
          <w:rPr>
            <w:noProof/>
            <w:webHidden/>
          </w:rPr>
          <w:instrText xml:space="preserve"> PAGEREF _Toc520118437 \h </w:instrText>
        </w:r>
        <w:r w:rsidR="0046721D">
          <w:rPr>
            <w:noProof/>
            <w:webHidden/>
          </w:rPr>
        </w:r>
        <w:r w:rsidR="0046721D">
          <w:rPr>
            <w:noProof/>
            <w:webHidden/>
          </w:rPr>
          <w:fldChar w:fldCharType="separate"/>
        </w:r>
        <w:r w:rsidR="0086059F">
          <w:rPr>
            <w:noProof/>
            <w:webHidden/>
            <w:rtl/>
          </w:rPr>
          <w:t>14</w:t>
        </w:r>
        <w:r w:rsidR="0046721D">
          <w:rPr>
            <w:noProof/>
            <w:webHidden/>
          </w:rPr>
          <w:fldChar w:fldCharType="end"/>
        </w:r>
      </w:hyperlink>
    </w:p>
    <w:p w:rsidR="0046721D" w:rsidRDefault="009229BE" w:rsidP="0046721D">
      <w:pPr>
        <w:pStyle w:val="TM2"/>
        <w:tabs>
          <w:tab w:val="right" w:leader="dot" w:pos="9062"/>
        </w:tabs>
        <w:bidi/>
        <w:rPr>
          <w:rFonts w:asciiTheme="minorHAnsi" w:eastAsiaTheme="minorEastAsia" w:hAnsiTheme="minorHAnsi" w:cstheme="minorBidi"/>
          <w:noProof/>
          <w:lang w:eastAsia="fr-FR"/>
        </w:rPr>
      </w:pPr>
      <w:hyperlink w:anchor="_Toc520118438" w:history="1">
        <w:r w:rsidR="0046721D" w:rsidRPr="00756D4E">
          <w:rPr>
            <w:rStyle w:val="Lienhypertexte"/>
            <w:noProof/>
            <w:rtl/>
            <w:lang w:bidi="ar-MA"/>
          </w:rPr>
          <w:t>حصيلة الموسم التكويني الحالي</w:t>
        </w:r>
        <w:r w:rsidR="0046721D">
          <w:rPr>
            <w:noProof/>
            <w:webHidden/>
          </w:rPr>
          <w:tab/>
        </w:r>
        <w:r w:rsidR="0046721D">
          <w:rPr>
            <w:noProof/>
            <w:webHidden/>
          </w:rPr>
          <w:fldChar w:fldCharType="begin"/>
        </w:r>
        <w:r w:rsidR="0046721D">
          <w:rPr>
            <w:noProof/>
            <w:webHidden/>
          </w:rPr>
          <w:instrText xml:space="preserve"> PAGEREF _Toc520118438 \h </w:instrText>
        </w:r>
        <w:r w:rsidR="0046721D">
          <w:rPr>
            <w:noProof/>
            <w:webHidden/>
          </w:rPr>
        </w:r>
        <w:r w:rsidR="0046721D">
          <w:rPr>
            <w:noProof/>
            <w:webHidden/>
          </w:rPr>
          <w:fldChar w:fldCharType="separate"/>
        </w:r>
        <w:r w:rsidR="0086059F">
          <w:rPr>
            <w:noProof/>
            <w:webHidden/>
            <w:rtl/>
          </w:rPr>
          <w:t>14</w:t>
        </w:r>
        <w:r w:rsidR="0046721D">
          <w:rPr>
            <w:noProof/>
            <w:webHidden/>
          </w:rPr>
          <w:fldChar w:fldCharType="end"/>
        </w:r>
      </w:hyperlink>
    </w:p>
    <w:p w:rsidR="0046721D" w:rsidRDefault="009229BE" w:rsidP="0046721D">
      <w:pPr>
        <w:pStyle w:val="TM3"/>
        <w:tabs>
          <w:tab w:val="right" w:leader="dot" w:pos="9062"/>
        </w:tabs>
        <w:bidi/>
        <w:rPr>
          <w:noProof/>
        </w:rPr>
      </w:pPr>
      <w:hyperlink w:anchor="_Toc520118439" w:history="1">
        <w:r w:rsidR="0046721D" w:rsidRPr="00756D4E">
          <w:rPr>
            <w:rStyle w:val="Lienhypertexte"/>
            <w:noProof/>
            <w:rtl/>
            <w:lang w:bidi="ar-MA"/>
          </w:rPr>
          <w:t>توسيع قاعدة نظام التكوين المهني</w:t>
        </w:r>
        <w:r w:rsidR="0046721D">
          <w:rPr>
            <w:noProof/>
            <w:webHidden/>
          </w:rPr>
          <w:tab/>
        </w:r>
        <w:r w:rsidR="0046721D">
          <w:rPr>
            <w:noProof/>
            <w:webHidden/>
          </w:rPr>
          <w:fldChar w:fldCharType="begin"/>
        </w:r>
        <w:r w:rsidR="0046721D">
          <w:rPr>
            <w:noProof/>
            <w:webHidden/>
          </w:rPr>
          <w:instrText xml:space="preserve"> PAGEREF _Toc520118439 \h </w:instrText>
        </w:r>
        <w:r w:rsidR="0046721D">
          <w:rPr>
            <w:noProof/>
            <w:webHidden/>
          </w:rPr>
        </w:r>
        <w:r w:rsidR="0046721D">
          <w:rPr>
            <w:noProof/>
            <w:webHidden/>
          </w:rPr>
          <w:fldChar w:fldCharType="separate"/>
        </w:r>
        <w:r w:rsidR="0086059F">
          <w:rPr>
            <w:noProof/>
            <w:webHidden/>
            <w:rtl/>
          </w:rPr>
          <w:t>14</w:t>
        </w:r>
        <w:r w:rsidR="0046721D">
          <w:rPr>
            <w:noProof/>
            <w:webHidden/>
          </w:rPr>
          <w:fldChar w:fldCharType="end"/>
        </w:r>
      </w:hyperlink>
    </w:p>
    <w:p w:rsidR="0046721D" w:rsidRDefault="009229BE" w:rsidP="0046721D">
      <w:pPr>
        <w:pStyle w:val="TM3"/>
        <w:tabs>
          <w:tab w:val="right" w:leader="dot" w:pos="9062"/>
        </w:tabs>
        <w:bidi/>
        <w:rPr>
          <w:noProof/>
        </w:rPr>
      </w:pPr>
      <w:hyperlink w:anchor="_Toc520118440" w:history="1">
        <w:r w:rsidR="0046721D" w:rsidRPr="00756D4E">
          <w:rPr>
            <w:rStyle w:val="Lienhypertexte"/>
            <w:noProof/>
            <w:rtl/>
            <w:lang w:eastAsia="zh-CN" w:bidi="ar-MA"/>
          </w:rPr>
          <w:t>ربط عرض التكوين المهني بالحاجيات الاقتصادية والاجتماعية</w:t>
        </w:r>
        <w:r w:rsidR="0046721D">
          <w:rPr>
            <w:noProof/>
            <w:webHidden/>
          </w:rPr>
          <w:tab/>
        </w:r>
        <w:r w:rsidR="0046721D">
          <w:rPr>
            <w:noProof/>
            <w:webHidden/>
          </w:rPr>
          <w:fldChar w:fldCharType="begin"/>
        </w:r>
        <w:r w:rsidR="0046721D">
          <w:rPr>
            <w:noProof/>
            <w:webHidden/>
          </w:rPr>
          <w:instrText xml:space="preserve"> PAGEREF _Toc520118440 \h </w:instrText>
        </w:r>
        <w:r w:rsidR="0046721D">
          <w:rPr>
            <w:noProof/>
            <w:webHidden/>
          </w:rPr>
        </w:r>
        <w:r w:rsidR="0046721D">
          <w:rPr>
            <w:noProof/>
            <w:webHidden/>
          </w:rPr>
          <w:fldChar w:fldCharType="separate"/>
        </w:r>
        <w:r w:rsidR="0086059F">
          <w:rPr>
            <w:noProof/>
            <w:webHidden/>
            <w:rtl/>
          </w:rPr>
          <w:t>15</w:t>
        </w:r>
        <w:r w:rsidR="0046721D">
          <w:rPr>
            <w:noProof/>
            <w:webHidden/>
          </w:rPr>
          <w:fldChar w:fldCharType="end"/>
        </w:r>
      </w:hyperlink>
    </w:p>
    <w:p w:rsidR="0046721D" w:rsidRDefault="009229BE" w:rsidP="0046721D">
      <w:pPr>
        <w:pStyle w:val="TM3"/>
        <w:tabs>
          <w:tab w:val="right" w:leader="dot" w:pos="9062"/>
        </w:tabs>
        <w:bidi/>
        <w:rPr>
          <w:noProof/>
        </w:rPr>
      </w:pPr>
      <w:hyperlink w:anchor="_Toc520118441" w:history="1">
        <w:r w:rsidR="0046721D" w:rsidRPr="00756D4E">
          <w:rPr>
            <w:rStyle w:val="Lienhypertexte"/>
            <w:noProof/>
            <w:rtl/>
            <w:lang w:eastAsia="zh-CN" w:bidi="ar-MA"/>
          </w:rPr>
          <w:t xml:space="preserve">إرساء نظام قائم </w:t>
        </w:r>
        <w:r w:rsidR="00986A4A">
          <w:rPr>
            <w:rStyle w:val="Lienhypertexte"/>
            <w:noProof/>
            <w:rtl/>
            <w:lang w:eastAsia="zh-CN" w:bidi="ar-MA"/>
          </w:rPr>
          <w:t>على تحسين جودة التكوين</w:t>
        </w:r>
        <w:r w:rsidR="0046721D">
          <w:rPr>
            <w:noProof/>
            <w:webHidden/>
          </w:rPr>
          <w:tab/>
        </w:r>
        <w:r w:rsidR="0046721D">
          <w:rPr>
            <w:noProof/>
            <w:webHidden/>
          </w:rPr>
          <w:fldChar w:fldCharType="begin"/>
        </w:r>
        <w:r w:rsidR="0046721D">
          <w:rPr>
            <w:noProof/>
            <w:webHidden/>
          </w:rPr>
          <w:instrText xml:space="preserve"> PAGEREF _Toc520118441 \h </w:instrText>
        </w:r>
        <w:r w:rsidR="0046721D">
          <w:rPr>
            <w:noProof/>
            <w:webHidden/>
          </w:rPr>
        </w:r>
        <w:r w:rsidR="0046721D">
          <w:rPr>
            <w:noProof/>
            <w:webHidden/>
          </w:rPr>
          <w:fldChar w:fldCharType="separate"/>
        </w:r>
        <w:r w:rsidR="0086059F">
          <w:rPr>
            <w:noProof/>
            <w:webHidden/>
            <w:rtl/>
          </w:rPr>
          <w:t>15</w:t>
        </w:r>
        <w:r w:rsidR="0046721D">
          <w:rPr>
            <w:noProof/>
            <w:webHidden/>
          </w:rPr>
          <w:fldChar w:fldCharType="end"/>
        </w:r>
      </w:hyperlink>
    </w:p>
    <w:p w:rsidR="0046721D" w:rsidRDefault="009229BE" w:rsidP="0046721D">
      <w:pPr>
        <w:pStyle w:val="TM3"/>
        <w:tabs>
          <w:tab w:val="right" w:leader="dot" w:pos="9062"/>
        </w:tabs>
        <w:bidi/>
        <w:rPr>
          <w:noProof/>
        </w:rPr>
      </w:pPr>
      <w:hyperlink w:anchor="_Toc520118442" w:history="1">
        <w:r w:rsidR="0046721D" w:rsidRPr="00756D4E">
          <w:rPr>
            <w:rStyle w:val="Lienhypertexte"/>
            <w:noProof/>
            <w:rtl/>
            <w:lang w:eastAsia="zh-CN" w:bidi="ar-MA"/>
          </w:rPr>
          <w:t>الانسجام والتكامل بين التع</w:t>
        </w:r>
        <w:r w:rsidR="00986A4A">
          <w:rPr>
            <w:rStyle w:val="Lienhypertexte"/>
            <w:noProof/>
            <w:rtl/>
            <w:lang w:eastAsia="zh-CN" w:bidi="ar-MA"/>
          </w:rPr>
          <w:t>ليم العام والتكوين المهني</w:t>
        </w:r>
        <w:r w:rsidR="0046721D">
          <w:rPr>
            <w:noProof/>
            <w:webHidden/>
          </w:rPr>
          <w:tab/>
        </w:r>
        <w:r w:rsidR="0046721D">
          <w:rPr>
            <w:noProof/>
            <w:webHidden/>
          </w:rPr>
          <w:fldChar w:fldCharType="begin"/>
        </w:r>
        <w:r w:rsidR="0046721D">
          <w:rPr>
            <w:noProof/>
            <w:webHidden/>
          </w:rPr>
          <w:instrText xml:space="preserve"> PAGEREF _Toc520118442 \h </w:instrText>
        </w:r>
        <w:r w:rsidR="0046721D">
          <w:rPr>
            <w:noProof/>
            <w:webHidden/>
          </w:rPr>
        </w:r>
        <w:r w:rsidR="0046721D">
          <w:rPr>
            <w:noProof/>
            <w:webHidden/>
          </w:rPr>
          <w:fldChar w:fldCharType="separate"/>
        </w:r>
        <w:r w:rsidR="0086059F">
          <w:rPr>
            <w:noProof/>
            <w:webHidden/>
            <w:rtl/>
          </w:rPr>
          <w:t>16</w:t>
        </w:r>
        <w:r w:rsidR="0046721D">
          <w:rPr>
            <w:noProof/>
            <w:webHidden/>
          </w:rPr>
          <w:fldChar w:fldCharType="end"/>
        </w:r>
      </w:hyperlink>
    </w:p>
    <w:p w:rsidR="0046721D" w:rsidRDefault="009229BE" w:rsidP="0046721D">
      <w:pPr>
        <w:pStyle w:val="TM2"/>
        <w:tabs>
          <w:tab w:val="right" w:leader="dot" w:pos="9062"/>
        </w:tabs>
        <w:bidi/>
        <w:rPr>
          <w:rFonts w:asciiTheme="minorHAnsi" w:eastAsiaTheme="minorEastAsia" w:hAnsiTheme="minorHAnsi" w:cstheme="minorBidi"/>
          <w:noProof/>
          <w:lang w:eastAsia="fr-FR"/>
        </w:rPr>
      </w:pPr>
      <w:hyperlink w:anchor="_Toc520118443" w:history="1">
        <w:r w:rsidR="0046721D" w:rsidRPr="00756D4E">
          <w:rPr>
            <w:rStyle w:val="Lienhypertexte"/>
            <w:noProof/>
            <w:rtl/>
            <w:lang w:bidi="ar-MA"/>
          </w:rPr>
          <w:t>الاستعداد للدخول التكويني المقبل</w:t>
        </w:r>
        <w:r w:rsidR="0046721D">
          <w:rPr>
            <w:noProof/>
            <w:webHidden/>
          </w:rPr>
          <w:tab/>
        </w:r>
        <w:r w:rsidR="0046721D">
          <w:rPr>
            <w:noProof/>
            <w:webHidden/>
          </w:rPr>
          <w:fldChar w:fldCharType="begin"/>
        </w:r>
        <w:r w:rsidR="0046721D">
          <w:rPr>
            <w:noProof/>
            <w:webHidden/>
          </w:rPr>
          <w:instrText xml:space="preserve"> PAGEREF _Toc520118443 \h </w:instrText>
        </w:r>
        <w:r w:rsidR="0046721D">
          <w:rPr>
            <w:noProof/>
            <w:webHidden/>
          </w:rPr>
        </w:r>
        <w:r w:rsidR="0046721D">
          <w:rPr>
            <w:noProof/>
            <w:webHidden/>
          </w:rPr>
          <w:fldChar w:fldCharType="separate"/>
        </w:r>
        <w:r w:rsidR="0086059F">
          <w:rPr>
            <w:noProof/>
            <w:webHidden/>
            <w:rtl/>
          </w:rPr>
          <w:t>16</w:t>
        </w:r>
        <w:r w:rsidR="0046721D">
          <w:rPr>
            <w:noProof/>
            <w:webHidden/>
          </w:rPr>
          <w:fldChar w:fldCharType="end"/>
        </w:r>
      </w:hyperlink>
    </w:p>
    <w:p w:rsidR="0046721D" w:rsidRDefault="009229BE" w:rsidP="0046721D">
      <w:pPr>
        <w:pStyle w:val="TM3"/>
        <w:tabs>
          <w:tab w:val="right" w:leader="dot" w:pos="9062"/>
        </w:tabs>
        <w:bidi/>
        <w:rPr>
          <w:noProof/>
        </w:rPr>
      </w:pPr>
      <w:hyperlink w:anchor="_Toc520118444" w:history="1">
        <w:r w:rsidR="0046721D" w:rsidRPr="00756D4E">
          <w:rPr>
            <w:rStyle w:val="Lienhypertexte"/>
            <w:noProof/>
            <w:rtl/>
            <w:lang w:eastAsia="zh-CN" w:bidi="ar-MA"/>
          </w:rPr>
          <w:t>الرفع من الطاقة الاستيعابية للتكوين المهني</w:t>
        </w:r>
        <w:r w:rsidR="0046721D">
          <w:rPr>
            <w:noProof/>
            <w:webHidden/>
          </w:rPr>
          <w:tab/>
        </w:r>
        <w:r w:rsidR="0046721D">
          <w:rPr>
            <w:noProof/>
            <w:webHidden/>
          </w:rPr>
          <w:fldChar w:fldCharType="begin"/>
        </w:r>
        <w:r w:rsidR="0046721D">
          <w:rPr>
            <w:noProof/>
            <w:webHidden/>
          </w:rPr>
          <w:instrText xml:space="preserve"> PAGEREF _Toc520118444 \h </w:instrText>
        </w:r>
        <w:r w:rsidR="0046721D">
          <w:rPr>
            <w:noProof/>
            <w:webHidden/>
          </w:rPr>
        </w:r>
        <w:r w:rsidR="0046721D">
          <w:rPr>
            <w:noProof/>
            <w:webHidden/>
          </w:rPr>
          <w:fldChar w:fldCharType="separate"/>
        </w:r>
        <w:r w:rsidR="0086059F">
          <w:rPr>
            <w:noProof/>
            <w:webHidden/>
            <w:rtl/>
          </w:rPr>
          <w:t>17</w:t>
        </w:r>
        <w:r w:rsidR="0046721D">
          <w:rPr>
            <w:noProof/>
            <w:webHidden/>
          </w:rPr>
          <w:fldChar w:fldCharType="end"/>
        </w:r>
      </w:hyperlink>
    </w:p>
    <w:p w:rsidR="0046721D" w:rsidRDefault="009229BE" w:rsidP="0046721D">
      <w:pPr>
        <w:pStyle w:val="TM3"/>
        <w:tabs>
          <w:tab w:val="right" w:leader="dot" w:pos="9062"/>
        </w:tabs>
        <w:bidi/>
        <w:rPr>
          <w:noProof/>
        </w:rPr>
      </w:pPr>
      <w:hyperlink w:anchor="_Toc520118445" w:history="1">
        <w:r w:rsidR="0046721D" w:rsidRPr="00756D4E">
          <w:rPr>
            <w:rStyle w:val="Lienhypertexte"/>
            <w:noProof/>
            <w:rtl/>
            <w:lang w:eastAsia="zh-CN" w:bidi="ar-MA"/>
          </w:rPr>
          <w:t>تعزيز ربط عرض التكوين المهني بالحاجيات الاقتصادية والاجتماعية</w:t>
        </w:r>
        <w:r w:rsidR="0046721D">
          <w:rPr>
            <w:noProof/>
            <w:webHidden/>
          </w:rPr>
          <w:tab/>
        </w:r>
        <w:r w:rsidR="0046721D">
          <w:rPr>
            <w:noProof/>
            <w:webHidden/>
          </w:rPr>
          <w:fldChar w:fldCharType="begin"/>
        </w:r>
        <w:r w:rsidR="0046721D">
          <w:rPr>
            <w:noProof/>
            <w:webHidden/>
          </w:rPr>
          <w:instrText xml:space="preserve"> PAGEREF _Toc520118445 \h </w:instrText>
        </w:r>
        <w:r w:rsidR="0046721D">
          <w:rPr>
            <w:noProof/>
            <w:webHidden/>
          </w:rPr>
        </w:r>
        <w:r w:rsidR="0046721D">
          <w:rPr>
            <w:noProof/>
            <w:webHidden/>
          </w:rPr>
          <w:fldChar w:fldCharType="separate"/>
        </w:r>
        <w:r w:rsidR="0086059F">
          <w:rPr>
            <w:noProof/>
            <w:webHidden/>
            <w:rtl/>
          </w:rPr>
          <w:t>17</w:t>
        </w:r>
        <w:r w:rsidR="0046721D">
          <w:rPr>
            <w:noProof/>
            <w:webHidden/>
          </w:rPr>
          <w:fldChar w:fldCharType="end"/>
        </w:r>
      </w:hyperlink>
    </w:p>
    <w:p w:rsidR="0046721D" w:rsidRDefault="009229BE" w:rsidP="0046721D">
      <w:pPr>
        <w:pStyle w:val="TM3"/>
        <w:tabs>
          <w:tab w:val="right" w:leader="dot" w:pos="9062"/>
        </w:tabs>
        <w:bidi/>
        <w:rPr>
          <w:noProof/>
        </w:rPr>
      </w:pPr>
      <w:hyperlink w:anchor="_Toc520118446" w:history="1">
        <w:r w:rsidR="0046721D" w:rsidRPr="00756D4E">
          <w:rPr>
            <w:rStyle w:val="Lienhypertexte"/>
            <w:noProof/>
            <w:rtl/>
            <w:lang w:bidi="ar-MA"/>
          </w:rPr>
          <w:t>الانسجام والتكامل بين التعليم العام والتكوي</w:t>
        </w:r>
        <w:r w:rsidR="00986A4A">
          <w:rPr>
            <w:rStyle w:val="Lienhypertexte"/>
            <w:noProof/>
            <w:rtl/>
            <w:lang w:bidi="ar-MA"/>
          </w:rPr>
          <w:t>ن المهني</w:t>
        </w:r>
        <w:r w:rsidR="0046721D">
          <w:rPr>
            <w:noProof/>
            <w:webHidden/>
          </w:rPr>
          <w:tab/>
        </w:r>
        <w:r w:rsidR="0046721D">
          <w:rPr>
            <w:noProof/>
            <w:webHidden/>
          </w:rPr>
          <w:fldChar w:fldCharType="begin"/>
        </w:r>
        <w:r w:rsidR="0046721D">
          <w:rPr>
            <w:noProof/>
            <w:webHidden/>
          </w:rPr>
          <w:instrText xml:space="preserve"> PAGEREF _Toc520118446 \h </w:instrText>
        </w:r>
        <w:r w:rsidR="0046721D">
          <w:rPr>
            <w:noProof/>
            <w:webHidden/>
          </w:rPr>
        </w:r>
        <w:r w:rsidR="0046721D">
          <w:rPr>
            <w:noProof/>
            <w:webHidden/>
          </w:rPr>
          <w:fldChar w:fldCharType="separate"/>
        </w:r>
        <w:r w:rsidR="0086059F">
          <w:rPr>
            <w:noProof/>
            <w:webHidden/>
            <w:rtl/>
          </w:rPr>
          <w:t>17</w:t>
        </w:r>
        <w:r w:rsidR="0046721D">
          <w:rPr>
            <w:noProof/>
            <w:webHidden/>
          </w:rPr>
          <w:fldChar w:fldCharType="end"/>
        </w:r>
      </w:hyperlink>
    </w:p>
    <w:p w:rsidR="0046721D" w:rsidRDefault="009229BE" w:rsidP="0046721D">
      <w:pPr>
        <w:pStyle w:val="TM3"/>
        <w:tabs>
          <w:tab w:val="right" w:leader="dot" w:pos="9062"/>
        </w:tabs>
        <w:bidi/>
        <w:rPr>
          <w:noProof/>
        </w:rPr>
      </w:pPr>
      <w:hyperlink w:anchor="_Toc520118447" w:history="1">
        <w:r w:rsidR="0046721D" w:rsidRPr="00756D4E">
          <w:rPr>
            <w:rStyle w:val="Lienhypertexte"/>
            <w:noProof/>
            <w:rtl/>
            <w:lang w:bidi="ar-MA"/>
          </w:rPr>
          <w:t>وضع سياسة وطنية للتكوين المستمر وحكامة مناسبة وفعالة لهذا النظام</w:t>
        </w:r>
        <w:r w:rsidR="0046721D">
          <w:rPr>
            <w:noProof/>
            <w:webHidden/>
          </w:rPr>
          <w:tab/>
        </w:r>
        <w:r w:rsidR="0046721D">
          <w:rPr>
            <w:noProof/>
            <w:webHidden/>
          </w:rPr>
          <w:fldChar w:fldCharType="begin"/>
        </w:r>
        <w:r w:rsidR="0046721D">
          <w:rPr>
            <w:noProof/>
            <w:webHidden/>
          </w:rPr>
          <w:instrText xml:space="preserve"> PAGEREF _Toc520118447 \h </w:instrText>
        </w:r>
        <w:r w:rsidR="0046721D">
          <w:rPr>
            <w:noProof/>
            <w:webHidden/>
          </w:rPr>
        </w:r>
        <w:r w:rsidR="0046721D">
          <w:rPr>
            <w:noProof/>
            <w:webHidden/>
          </w:rPr>
          <w:fldChar w:fldCharType="separate"/>
        </w:r>
        <w:r w:rsidR="0086059F">
          <w:rPr>
            <w:noProof/>
            <w:webHidden/>
            <w:rtl/>
          </w:rPr>
          <w:t>17</w:t>
        </w:r>
        <w:r w:rsidR="0046721D">
          <w:rPr>
            <w:noProof/>
            <w:webHidden/>
          </w:rPr>
          <w:fldChar w:fldCharType="end"/>
        </w:r>
      </w:hyperlink>
    </w:p>
    <w:p w:rsidR="0046721D" w:rsidRDefault="00082C55" w:rsidP="00F9083B">
      <w:pPr>
        <w:pStyle w:val="TM1"/>
        <w:rPr>
          <w:rFonts w:asciiTheme="minorHAnsi" w:eastAsiaTheme="minorEastAsia" w:hAnsiTheme="minorHAnsi" w:cstheme="minorBidi"/>
          <w:noProof/>
          <w:lang w:eastAsia="fr-FR"/>
        </w:rPr>
      </w:pPr>
      <w:hyperlink w:anchor="_Toc520118448" w:history="1">
        <w:r w:rsidR="0046721D" w:rsidRPr="00756D4E">
          <w:rPr>
            <w:rStyle w:val="Lienhypertexte"/>
            <w:noProof/>
            <w:rtl/>
          </w:rPr>
          <w:t>رابعا- على مستوى برامج محاربة الأمية</w:t>
        </w:r>
        <w:r w:rsidR="0046721D">
          <w:rPr>
            <w:noProof/>
            <w:webHidden/>
          </w:rPr>
          <w:tab/>
        </w:r>
        <w:r w:rsidR="0046721D">
          <w:rPr>
            <w:noProof/>
            <w:webHidden/>
          </w:rPr>
          <w:fldChar w:fldCharType="begin"/>
        </w:r>
        <w:r w:rsidR="0046721D">
          <w:rPr>
            <w:noProof/>
            <w:webHidden/>
          </w:rPr>
          <w:instrText xml:space="preserve"> PAGEREF _Toc520118448 \h </w:instrText>
        </w:r>
        <w:r w:rsidR="0046721D">
          <w:rPr>
            <w:noProof/>
            <w:webHidden/>
          </w:rPr>
        </w:r>
        <w:r w:rsidR="0046721D">
          <w:rPr>
            <w:noProof/>
            <w:webHidden/>
          </w:rPr>
          <w:fldChar w:fldCharType="separate"/>
        </w:r>
        <w:r w:rsidR="0086059F">
          <w:rPr>
            <w:noProof/>
            <w:webHidden/>
            <w:rtl/>
          </w:rPr>
          <w:t>19</w:t>
        </w:r>
        <w:r w:rsidR="0046721D">
          <w:rPr>
            <w:noProof/>
            <w:webHidden/>
          </w:rPr>
          <w:fldChar w:fldCharType="end"/>
        </w:r>
      </w:hyperlink>
    </w:p>
    <w:p w:rsidR="0046721D" w:rsidRDefault="009229BE" w:rsidP="0046721D">
      <w:pPr>
        <w:pStyle w:val="TM2"/>
        <w:tabs>
          <w:tab w:val="right" w:leader="dot" w:pos="9062"/>
        </w:tabs>
        <w:bidi/>
        <w:rPr>
          <w:rFonts w:asciiTheme="minorHAnsi" w:eastAsiaTheme="minorEastAsia" w:hAnsiTheme="minorHAnsi" w:cstheme="minorBidi"/>
          <w:noProof/>
          <w:lang w:eastAsia="fr-FR"/>
        </w:rPr>
      </w:pPr>
      <w:hyperlink w:anchor="_Toc520118449" w:history="1">
        <w:r w:rsidR="0046721D" w:rsidRPr="00756D4E">
          <w:rPr>
            <w:rStyle w:val="Lienhypertexte"/>
            <w:noProof/>
            <w:rtl/>
            <w:lang w:bidi="ar-MA"/>
          </w:rPr>
          <w:t>حصيلة برامج محاربة الأمية للموسم القرائي 2017-2018</w:t>
        </w:r>
        <w:r w:rsidR="0046721D">
          <w:rPr>
            <w:noProof/>
            <w:webHidden/>
          </w:rPr>
          <w:tab/>
        </w:r>
        <w:r w:rsidR="0046721D">
          <w:rPr>
            <w:noProof/>
            <w:webHidden/>
          </w:rPr>
          <w:fldChar w:fldCharType="begin"/>
        </w:r>
        <w:r w:rsidR="0046721D">
          <w:rPr>
            <w:noProof/>
            <w:webHidden/>
          </w:rPr>
          <w:instrText xml:space="preserve"> PAGEREF _Toc520118449 \h </w:instrText>
        </w:r>
        <w:r w:rsidR="0046721D">
          <w:rPr>
            <w:noProof/>
            <w:webHidden/>
          </w:rPr>
        </w:r>
        <w:r w:rsidR="0046721D">
          <w:rPr>
            <w:noProof/>
            <w:webHidden/>
          </w:rPr>
          <w:fldChar w:fldCharType="separate"/>
        </w:r>
        <w:r w:rsidR="0086059F">
          <w:rPr>
            <w:noProof/>
            <w:webHidden/>
            <w:rtl/>
          </w:rPr>
          <w:t>19</w:t>
        </w:r>
        <w:r w:rsidR="0046721D">
          <w:rPr>
            <w:noProof/>
            <w:webHidden/>
          </w:rPr>
          <w:fldChar w:fldCharType="end"/>
        </w:r>
      </w:hyperlink>
    </w:p>
    <w:p w:rsidR="0046721D" w:rsidRDefault="009229BE" w:rsidP="0046721D">
      <w:pPr>
        <w:pStyle w:val="TM2"/>
        <w:tabs>
          <w:tab w:val="right" w:leader="dot" w:pos="9062"/>
        </w:tabs>
        <w:bidi/>
        <w:rPr>
          <w:rFonts w:asciiTheme="minorHAnsi" w:eastAsiaTheme="minorEastAsia" w:hAnsiTheme="minorHAnsi" w:cstheme="minorBidi"/>
          <w:noProof/>
          <w:lang w:eastAsia="fr-FR"/>
        </w:rPr>
      </w:pPr>
      <w:hyperlink w:anchor="_Toc520118450" w:history="1">
        <w:r w:rsidR="0046721D" w:rsidRPr="00756D4E">
          <w:rPr>
            <w:rStyle w:val="Lienhypertexte"/>
            <w:noProof/>
            <w:rtl/>
            <w:lang w:bidi="ar-MA"/>
          </w:rPr>
          <w:t>الإجراءات المتخذة استعدادا للموسم القرائي 2018-2019</w:t>
        </w:r>
        <w:r w:rsidR="0046721D">
          <w:rPr>
            <w:noProof/>
            <w:webHidden/>
          </w:rPr>
          <w:tab/>
        </w:r>
        <w:r w:rsidR="0046721D">
          <w:rPr>
            <w:noProof/>
            <w:webHidden/>
          </w:rPr>
          <w:fldChar w:fldCharType="begin"/>
        </w:r>
        <w:r w:rsidR="0046721D">
          <w:rPr>
            <w:noProof/>
            <w:webHidden/>
          </w:rPr>
          <w:instrText xml:space="preserve"> PAGEREF _Toc520118450 \h </w:instrText>
        </w:r>
        <w:r w:rsidR="0046721D">
          <w:rPr>
            <w:noProof/>
            <w:webHidden/>
          </w:rPr>
        </w:r>
        <w:r w:rsidR="0046721D">
          <w:rPr>
            <w:noProof/>
            <w:webHidden/>
          </w:rPr>
          <w:fldChar w:fldCharType="separate"/>
        </w:r>
        <w:r w:rsidR="0086059F">
          <w:rPr>
            <w:noProof/>
            <w:webHidden/>
            <w:rtl/>
          </w:rPr>
          <w:t>19</w:t>
        </w:r>
        <w:r w:rsidR="0046721D">
          <w:rPr>
            <w:noProof/>
            <w:webHidden/>
          </w:rPr>
          <w:fldChar w:fldCharType="end"/>
        </w:r>
      </w:hyperlink>
    </w:p>
    <w:p w:rsidR="0046721D" w:rsidRPr="00E6467A" w:rsidRDefault="0046721D" w:rsidP="00F9083B">
      <w:pPr>
        <w:bidi/>
        <w:rPr>
          <w:rtl/>
          <w:lang w:val="fr-MA" w:bidi="ar-MA"/>
        </w:rPr>
      </w:pPr>
      <w:r>
        <w:rPr>
          <w:rtl/>
          <w:lang w:val="fr-MA" w:bidi="ar-MA"/>
        </w:rPr>
        <w:fldChar w:fldCharType="end"/>
      </w:r>
    </w:p>
    <w:sectPr w:rsidR="0046721D" w:rsidRPr="00E6467A" w:rsidSect="004562AD">
      <w:footerReference w:type="default" r:id="rId10"/>
      <w:pgSz w:w="11906" w:h="16838"/>
      <w:pgMar w:top="993" w:right="1417" w:bottom="993"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29BE" w:rsidRDefault="009229BE" w:rsidP="004562AD">
      <w:pPr>
        <w:spacing w:after="0" w:line="240" w:lineRule="auto"/>
      </w:pPr>
      <w:r>
        <w:separator/>
      </w:r>
    </w:p>
  </w:endnote>
  <w:endnote w:type="continuationSeparator" w:id="0">
    <w:p w:rsidR="009229BE" w:rsidRDefault="009229BE" w:rsidP="004562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akkal Majalla">
    <w:panose1 w:val="02000000000000000000"/>
    <w:charset w:val="00"/>
    <w:family w:val="auto"/>
    <w:pitch w:val="variable"/>
    <w:sig w:usb0="A000207F" w:usb1="C000204B" w:usb2="00000008" w:usb3="00000000" w:csb0="000000D3"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خط مسعد المغربي">
    <w:panose1 w:val="02010000000000000000"/>
    <w:charset w:val="B2"/>
    <w:family w:val="auto"/>
    <w:pitch w:val="variable"/>
    <w:sig w:usb0="00002001" w:usb1="00000000" w:usb2="00000000" w:usb3="00000000" w:csb0="00000040" w:csb1="00000000"/>
  </w:font>
  <w:font w:name="Arabic Typesetting">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721D" w:rsidRDefault="0046721D">
    <w:pPr>
      <w:pStyle w:val="Pieddepage"/>
      <w:jc w:val="center"/>
      <w:rPr>
        <w:caps/>
        <w:color w:val="5B9BD5" w:themeColor="accent1"/>
      </w:rPr>
    </w:pPr>
    <w:r>
      <w:rPr>
        <w:caps/>
        <w:color w:val="5B9BD5" w:themeColor="accent1"/>
      </w:rPr>
      <w:fldChar w:fldCharType="begin"/>
    </w:r>
    <w:r>
      <w:rPr>
        <w:caps/>
        <w:color w:val="5B9BD5" w:themeColor="accent1"/>
      </w:rPr>
      <w:instrText>PAGE   \* MERGEFORMAT</w:instrText>
    </w:r>
    <w:r>
      <w:rPr>
        <w:caps/>
        <w:color w:val="5B9BD5" w:themeColor="accent1"/>
      </w:rPr>
      <w:fldChar w:fldCharType="separate"/>
    </w:r>
    <w:r w:rsidR="00F9083B">
      <w:rPr>
        <w:caps/>
        <w:noProof/>
        <w:color w:val="5B9BD5" w:themeColor="accent1"/>
      </w:rPr>
      <w:t>20</w:t>
    </w:r>
    <w:r>
      <w:rPr>
        <w:caps/>
        <w:color w:val="5B9BD5" w:themeColor="accent1"/>
      </w:rPr>
      <w:fldChar w:fldCharType="end"/>
    </w:r>
  </w:p>
  <w:p w:rsidR="0046721D" w:rsidRDefault="0046721D">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29BE" w:rsidRDefault="009229BE" w:rsidP="004562AD">
      <w:pPr>
        <w:spacing w:after="0" w:line="240" w:lineRule="auto"/>
      </w:pPr>
      <w:r>
        <w:separator/>
      </w:r>
    </w:p>
  </w:footnote>
  <w:footnote w:type="continuationSeparator" w:id="0">
    <w:p w:rsidR="009229BE" w:rsidRDefault="009229BE" w:rsidP="004562A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085310"/>
    <w:multiLevelType w:val="hybridMultilevel"/>
    <w:tmpl w:val="A872B3B2"/>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nsid w:val="108A236A"/>
    <w:multiLevelType w:val="hybridMultilevel"/>
    <w:tmpl w:val="21BC92EA"/>
    <w:lvl w:ilvl="0" w:tplc="92F2CA7C">
      <w:start w:val="1"/>
      <w:numFmt w:val="bullet"/>
      <w:lvlText w:val=""/>
      <w:lvlJc w:val="left"/>
      <w:pPr>
        <w:ind w:left="720" w:hanging="360"/>
      </w:pPr>
      <w:rPr>
        <w:rFonts w:ascii="Wingdings" w:hAnsi="Wingdings" w:hint="default"/>
        <w:sz w:val="28"/>
        <w:szCs w:val="28"/>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nsid w:val="11790026"/>
    <w:multiLevelType w:val="hybridMultilevel"/>
    <w:tmpl w:val="4FEC9D2E"/>
    <w:lvl w:ilvl="0" w:tplc="672A5790">
      <w:start w:val="1"/>
      <w:numFmt w:val="bullet"/>
      <w:lvlText w:val=""/>
      <w:lvlJc w:val="left"/>
      <w:pPr>
        <w:ind w:left="785" w:hanging="360"/>
      </w:pPr>
      <w:rPr>
        <w:rFonts w:ascii="Wingdings" w:hAnsi="Wingdings" w:hint="default"/>
        <w:lang w:bidi="ar-MA"/>
      </w:rPr>
    </w:lvl>
    <w:lvl w:ilvl="1" w:tplc="47FCFBBC">
      <w:numFmt w:val="bullet"/>
      <w:lvlText w:val="-"/>
      <w:lvlJc w:val="left"/>
      <w:pPr>
        <w:ind w:left="1363" w:hanging="360"/>
      </w:pPr>
      <w:rPr>
        <w:rFonts w:ascii="Sakkal Majalla" w:eastAsia="Calibri" w:hAnsi="Sakkal Majalla" w:cs="Sakkal Majalla" w:hint="default"/>
      </w:rPr>
    </w:lvl>
    <w:lvl w:ilvl="2" w:tplc="040C0005">
      <w:start w:val="1"/>
      <w:numFmt w:val="bullet"/>
      <w:lvlText w:val=""/>
      <w:lvlJc w:val="left"/>
      <w:pPr>
        <w:ind w:left="2083" w:hanging="360"/>
      </w:pPr>
      <w:rPr>
        <w:rFonts w:ascii="Wingdings" w:hAnsi="Wingdings" w:hint="default"/>
      </w:rPr>
    </w:lvl>
    <w:lvl w:ilvl="3" w:tplc="040C0001">
      <w:start w:val="1"/>
      <w:numFmt w:val="bullet"/>
      <w:lvlText w:val=""/>
      <w:lvlJc w:val="left"/>
      <w:pPr>
        <w:ind w:left="2803" w:hanging="360"/>
      </w:pPr>
      <w:rPr>
        <w:rFonts w:ascii="Symbol" w:hAnsi="Symbol" w:hint="default"/>
      </w:rPr>
    </w:lvl>
    <w:lvl w:ilvl="4" w:tplc="040C0003">
      <w:start w:val="1"/>
      <w:numFmt w:val="bullet"/>
      <w:lvlText w:val="o"/>
      <w:lvlJc w:val="left"/>
      <w:pPr>
        <w:ind w:left="3523" w:hanging="360"/>
      </w:pPr>
      <w:rPr>
        <w:rFonts w:ascii="Courier New" w:hAnsi="Courier New" w:cs="Courier New" w:hint="default"/>
      </w:rPr>
    </w:lvl>
    <w:lvl w:ilvl="5" w:tplc="040C0005">
      <w:start w:val="1"/>
      <w:numFmt w:val="bullet"/>
      <w:lvlText w:val=""/>
      <w:lvlJc w:val="left"/>
      <w:pPr>
        <w:ind w:left="4243" w:hanging="360"/>
      </w:pPr>
      <w:rPr>
        <w:rFonts w:ascii="Wingdings" w:hAnsi="Wingdings" w:hint="default"/>
      </w:rPr>
    </w:lvl>
    <w:lvl w:ilvl="6" w:tplc="040C0001">
      <w:start w:val="1"/>
      <w:numFmt w:val="bullet"/>
      <w:lvlText w:val=""/>
      <w:lvlJc w:val="left"/>
      <w:pPr>
        <w:ind w:left="4963" w:hanging="360"/>
      </w:pPr>
      <w:rPr>
        <w:rFonts w:ascii="Symbol" w:hAnsi="Symbol" w:hint="default"/>
      </w:rPr>
    </w:lvl>
    <w:lvl w:ilvl="7" w:tplc="040C0003">
      <w:start w:val="1"/>
      <w:numFmt w:val="bullet"/>
      <w:lvlText w:val="o"/>
      <w:lvlJc w:val="left"/>
      <w:pPr>
        <w:ind w:left="5683" w:hanging="360"/>
      </w:pPr>
      <w:rPr>
        <w:rFonts w:ascii="Courier New" w:hAnsi="Courier New" w:cs="Courier New" w:hint="default"/>
      </w:rPr>
    </w:lvl>
    <w:lvl w:ilvl="8" w:tplc="040C0005">
      <w:start w:val="1"/>
      <w:numFmt w:val="bullet"/>
      <w:lvlText w:val=""/>
      <w:lvlJc w:val="left"/>
      <w:pPr>
        <w:ind w:left="6403" w:hanging="360"/>
      </w:pPr>
      <w:rPr>
        <w:rFonts w:ascii="Wingdings" w:hAnsi="Wingdings" w:hint="default"/>
      </w:rPr>
    </w:lvl>
  </w:abstractNum>
  <w:abstractNum w:abstractNumId="3">
    <w:nsid w:val="19E77743"/>
    <w:multiLevelType w:val="hybridMultilevel"/>
    <w:tmpl w:val="69D2FE74"/>
    <w:lvl w:ilvl="0" w:tplc="55B20FAC">
      <w:start w:val="1"/>
      <w:numFmt w:val="bullet"/>
      <w:lvlText w:val=""/>
      <w:lvlJc w:val="left"/>
      <w:pPr>
        <w:ind w:left="720" w:hanging="360"/>
      </w:pPr>
      <w:rPr>
        <w:rFonts w:ascii="Wingdings" w:hAnsi="Wingdings" w:hint="default"/>
        <w:sz w:val="28"/>
        <w:szCs w:val="36"/>
        <w:lang w:bidi="ar-MA"/>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nsid w:val="210F7CF2"/>
    <w:multiLevelType w:val="hybridMultilevel"/>
    <w:tmpl w:val="7C14826E"/>
    <w:lvl w:ilvl="0" w:tplc="040C0009">
      <w:start w:val="1"/>
      <w:numFmt w:val="bullet"/>
      <w:lvlText w:val=""/>
      <w:lvlJc w:val="left"/>
      <w:pPr>
        <w:ind w:left="1352" w:hanging="360"/>
      </w:pPr>
      <w:rPr>
        <w:rFonts w:ascii="Wingdings" w:hAnsi="Wingdings" w:hint="default"/>
        <w:color w:val="auto"/>
      </w:rPr>
    </w:lvl>
    <w:lvl w:ilvl="1" w:tplc="53845A7E">
      <w:start w:val="1"/>
      <w:numFmt w:val="bullet"/>
      <w:lvlText w:val=""/>
      <w:lvlJc w:val="left"/>
      <w:pPr>
        <w:ind w:left="360" w:hanging="360"/>
      </w:pPr>
      <w:rPr>
        <w:rFonts w:ascii="Wingdings" w:hAnsi="Wingdings" w:hint="default"/>
        <w:b/>
        <w:bCs/>
        <w:sz w:val="20"/>
        <w:szCs w:val="20"/>
      </w:rPr>
    </w:lvl>
    <w:lvl w:ilvl="2" w:tplc="040C0005">
      <w:start w:val="1"/>
      <w:numFmt w:val="bullet"/>
      <w:lvlText w:val=""/>
      <w:lvlJc w:val="left"/>
      <w:pPr>
        <w:ind w:left="2792" w:hanging="360"/>
      </w:pPr>
      <w:rPr>
        <w:rFonts w:ascii="Wingdings" w:hAnsi="Wingdings" w:hint="default"/>
      </w:rPr>
    </w:lvl>
    <w:lvl w:ilvl="3" w:tplc="040C0001">
      <w:start w:val="1"/>
      <w:numFmt w:val="bullet"/>
      <w:lvlText w:val=""/>
      <w:lvlJc w:val="left"/>
      <w:pPr>
        <w:ind w:left="3512" w:hanging="360"/>
      </w:pPr>
      <w:rPr>
        <w:rFonts w:ascii="Symbol" w:hAnsi="Symbol" w:hint="default"/>
      </w:rPr>
    </w:lvl>
    <w:lvl w:ilvl="4" w:tplc="040C0003">
      <w:start w:val="1"/>
      <w:numFmt w:val="bullet"/>
      <w:lvlText w:val="o"/>
      <w:lvlJc w:val="left"/>
      <w:pPr>
        <w:ind w:left="4232" w:hanging="360"/>
      </w:pPr>
      <w:rPr>
        <w:rFonts w:ascii="Courier New" w:hAnsi="Courier New" w:cs="Courier New" w:hint="default"/>
      </w:rPr>
    </w:lvl>
    <w:lvl w:ilvl="5" w:tplc="040C0005">
      <w:start w:val="1"/>
      <w:numFmt w:val="bullet"/>
      <w:lvlText w:val=""/>
      <w:lvlJc w:val="left"/>
      <w:pPr>
        <w:ind w:left="4952" w:hanging="360"/>
      </w:pPr>
      <w:rPr>
        <w:rFonts w:ascii="Wingdings" w:hAnsi="Wingdings" w:hint="default"/>
      </w:rPr>
    </w:lvl>
    <w:lvl w:ilvl="6" w:tplc="040C0001">
      <w:start w:val="1"/>
      <w:numFmt w:val="bullet"/>
      <w:lvlText w:val=""/>
      <w:lvlJc w:val="left"/>
      <w:pPr>
        <w:ind w:left="5672" w:hanging="360"/>
      </w:pPr>
      <w:rPr>
        <w:rFonts w:ascii="Symbol" w:hAnsi="Symbol" w:hint="default"/>
      </w:rPr>
    </w:lvl>
    <w:lvl w:ilvl="7" w:tplc="040C0003">
      <w:start w:val="1"/>
      <w:numFmt w:val="bullet"/>
      <w:lvlText w:val="o"/>
      <w:lvlJc w:val="left"/>
      <w:pPr>
        <w:ind w:left="6392" w:hanging="360"/>
      </w:pPr>
      <w:rPr>
        <w:rFonts w:ascii="Courier New" w:hAnsi="Courier New" w:cs="Courier New" w:hint="default"/>
      </w:rPr>
    </w:lvl>
    <w:lvl w:ilvl="8" w:tplc="040C0005">
      <w:start w:val="1"/>
      <w:numFmt w:val="bullet"/>
      <w:lvlText w:val=""/>
      <w:lvlJc w:val="left"/>
      <w:pPr>
        <w:ind w:left="7112" w:hanging="360"/>
      </w:pPr>
      <w:rPr>
        <w:rFonts w:ascii="Wingdings" w:hAnsi="Wingdings" w:hint="default"/>
      </w:rPr>
    </w:lvl>
  </w:abstractNum>
  <w:abstractNum w:abstractNumId="5">
    <w:nsid w:val="25CC3F40"/>
    <w:multiLevelType w:val="hybridMultilevel"/>
    <w:tmpl w:val="75E655FC"/>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
    <w:nsid w:val="29AB32B9"/>
    <w:multiLevelType w:val="hybridMultilevel"/>
    <w:tmpl w:val="33689FB0"/>
    <w:lvl w:ilvl="0" w:tplc="040C0005">
      <w:start w:val="1"/>
      <w:numFmt w:val="bullet"/>
      <w:lvlText w:val=""/>
      <w:lvlJc w:val="left"/>
      <w:pPr>
        <w:ind w:left="1080" w:hanging="360"/>
      </w:pPr>
      <w:rPr>
        <w:rFonts w:ascii="Wingdings" w:hAnsi="Wingdings" w:hint="default"/>
      </w:rPr>
    </w:lvl>
    <w:lvl w:ilvl="1" w:tplc="040C0003">
      <w:start w:val="1"/>
      <w:numFmt w:val="bullet"/>
      <w:lvlText w:val="o"/>
      <w:lvlJc w:val="left"/>
      <w:pPr>
        <w:ind w:left="1800" w:hanging="360"/>
      </w:pPr>
      <w:rPr>
        <w:rFonts w:ascii="Courier New" w:hAnsi="Courier New" w:cs="Courier New" w:hint="default"/>
      </w:rPr>
    </w:lvl>
    <w:lvl w:ilvl="2" w:tplc="040C0005">
      <w:start w:val="1"/>
      <w:numFmt w:val="bullet"/>
      <w:lvlText w:val=""/>
      <w:lvlJc w:val="left"/>
      <w:pPr>
        <w:ind w:left="2520" w:hanging="360"/>
      </w:pPr>
      <w:rPr>
        <w:rFonts w:ascii="Wingdings" w:hAnsi="Wingdings" w:hint="default"/>
      </w:rPr>
    </w:lvl>
    <w:lvl w:ilvl="3" w:tplc="040C0001">
      <w:start w:val="1"/>
      <w:numFmt w:val="bullet"/>
      <w:lvlText w:val=""/>
      <w:lvlJc w:val="left"/>
      <w:pPr>
        <w:ind w:left="3240" w:hanging="360"/>
      </w:pPr>
      <w:rPr>
        <w:rFonts w:ascii="Symbol" w:hAnsi="Symbol" w:hint="default"/>
      </w:rPr>
    </w:lvl>
    <w:lvl w:ilvl="4" w:tplc="040C0003">
      <w:start w:val="1"/>
      <w:numFmt w:val="bullet"/>
      <w:lvlText w:val="o"/>
      <w:lvlJc w:val="left"/>
      <w:pPr>
        <w:ind w:left="3960" w:hanging="360"/>
      </w:pPr>
      <w:rPr>
        <w:rFonts w:ascii="Courier New" w:hAnsi="Courier New" w:cs="Courier New" w:hint="default"/>
      </w:rPr>
    </w:lvl>
    <w:lvl w:ilvl="5" w:tplc="040C0005">
      <w:start w:val="1"/>
      <w:numFmt w:val="bullet"/>
      <w:lvlText w:val=""/>
      <w:lvlJc w:val="left"/>
      <w:pPr>
        <w:ind w:left="4680" w:hanging="360"/>
      </w:pPr>
      <w:rPr>
        <w:rFonts w:ascii="Wingdings" w:hAnsi="Wingdings" w:hint="default"/>
      </w:rPr>
    </w:lvl>
    <w:lvl w:ilvl="6" w:tplc="040C0001">
      <w:start w:val="1"/>
      <w:numFmt w:val="bullet"/>
      <w:lvlText w:val=""/>
      <w:lvlJc w:val="left"/>
      <w:pPr>
        <w:ind w:left="5400" w:hanging="360"/>
      </w:pPr>
      <w:rPr>
        <w:rFonts w:ascii="Symbol" w:hAnsi="Symbol" w:hint="default"/>
      </w:rPr>
    </w:lvl>
    <w:lvl w:ilvl="7" w:tplc="040C0003">
      <w:start w:val="1"/>
      <w:numFmt w:val="bullet"/>
      <w:lvlText w:val="o"/>
      <w:lvlJc w:val="left"/>
      <w:pPr>
        <w:ind w:left="6120" w:hanging="360"/>
      </w:pPr>
      <w:rPr>
        <w:rFonts w:ascii="Courier New" w:hAnsi="Courier New" w:cs="Courier New" w:hint="default"/>
      </w:rPr>
    </w:lvl>
    <w:lvl w:ilvl="8" w:tplc="040C0005">
      <w:start w:val="1"/>
      <w:numFmt w:val="bullet"/>
      <w:lvlText w:val=""/>
      <w:lvlJc w:val="left"/>
      <w:pPr>
        <w:ind w:left="6840" w:hanging="360"/>
      </w:pPr>
      <w:rPr>
        <w:rFonts w:ascii="Wingdings" w:hAnsi="Wingdings" w:hint="default"/>
      </w:rPr>
    </w:lvl>
  </w:abstractNum>
  <w:abstractNum w:abstractNumId="7">
    <w:nsid w:val="326D4DC6"/>
    <w:multiLevelType w:val="hybridMultilevel"/>
    <w:tmpl w:val="3F0890A4"/>
    <w:lvl w:ilvl="0" w:tplc="07F46286">
      <w:start w:val="1"/>
      <w:numFmt w:val="upperRoman"/>
      <w:pStyle w:val="Style2"/>
      <w:lvlText w:val="%1."/>
      <w:lvlJc w:val="right"/>
      <w:pPr>
        <w:ind w:left="1080" w:hanging="360"/>
      </w:pPr>
    </w:lvl>
    <w:lvl w:ilvl="1" w:tplc="040C0019">
      <w:start w:val="1"/>
      <w:numFmt w:val="lowerLetter"/>
      <w:lvlText w:val="%2."/>
      <w:lvlJc w:val="left"/>
      <w:pPr>
        <w:ind w:left="1800" w:hanging="360"/>
      </w:pPr>
    </w:lvl>
    <w:lvl w:ilvl="2" w:tplc="040C001B">
      <w:start w:val="1"/>
      <w:numFmt w:val="lowerRoman"/>
      <w:lvlText w:val="%3."/>
      <w:lvlJc w:val="right"/>
      <w:pPr>
        <w:ind w:left="2520" w:hanging="180"/>
      </w:pPr>
    </w:lvl>
    <w:lvl w:ilvl="3" w:tplc="040C000F">
      <w:start w:val="1"/>
      <w:numFmt w:val="decimal"/>
      <w:lvlText w:val="%4."/>
      <w:lvlJc w:val="left"/>
      <w:pPr>
        <w:ind w:left="3240" w:hanging="360"/>
      </w:pPr>
    </w:lvl>
    <w:lvl w:ilvl="4" w:tplc="040C0019">
      <w:start w:val="1"/>
      <w:numFmt w:val="lowerLetter"/>
      <w:lvlText w:val="%5."/>
      <w:lvlJc w:val="left"/>
      <w:pPr>
        <w:ind w:left="3960" w:hanging="360"/>
      </w:pPr>
    </w:lvl>
    <w:lvl w:ilvl="5" w:tplc="040C001B">
      <w:start w:val="1"/>
      <w:numFmt w:val="lowerRoman"/>
      <w:lvlText w:val="%6."/>
      <w:lvlJc w:val="right"/>
      <w:pPr>
        <w:ind w:left="4680" w:hanging="180"/>
      </w:pPr>
    </w:lvl>
    <w:lvl w:ilvl="6" w:tplc="040C000F">
      <w:start w:val="1"/>
      <w:numFmt w:val="decimal"/>
      <w:lvlText w:val="%7."/>
      <w:lvlJc w:val="left"/>
      <w:pPr>
        <w:ind w:left="5400" w:hanging="360"/>
      </w:pPr>
    </w:lvl>
    <w:lvl w:ilvl="7" w:tplc="040C0019">
      <w:start w:val="1"/>
      <w:numFmt w:val="lowerLetter"/>
      <w:lvlText w:val="%8."/>
      <w:lvlJc w:val="left"/>
      <w:pPr>
        <w:ind w:left="6120" w:hanging="360"/>
      </w:pPr>
    </w:lvl>
    <w:lvl w:ilvl="8" w:tplc="040C001B">
      <w:start w:val="1"/>
      <w:numFmt w:val="lowerRoman"/>
      <w:lvlText w:val="%9."/>
      <w:lvlJc w:val="right"/>
      <w:pPr>
        <w:ind w:left="6840" w:hanging="180"/>
      </w:pPr>
    </w:lvl>
  </w:abstractNum>
  <w:abstractNum w:abstractNumId="8">
    <w:nsid w:val="36B03D6E"/>
    <w:multiLevelType w:val="hybridMultilevel"/>
    <w:tmpl w:val="BD642BC0"/>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9">
    <w:nsid w:val="47123CB5"/>
    <w:multiLevelType w:val="hybridMultilevel"/>
    <w:tmpl w:val="52F28C00"/>
    <w:lvl w:ilvl="0" w:tplc="040C0009">
      <w:start w:val="1"/>
      <w:numFmt w:val="bullet"/>
      <w:lvlText w:val=""/>
      <w:lvlJc w:val="left"/>
      <w:pPr>
        <w:ind w:left="1352" w:hanging="360"/>
      </w:pPr>
      <w:rPr>
        <w:rFonts w:ascii="Wingdings" w:hAnsi="Wingdings" w:hint="default"/>
        <w:color w:val="auto"/>
      </w:rPr>
    </w:lvl>
    <w:lvl w:ilvl="1" w:tplc="598E10CC">
      <w:numFmt w:val="bullet"/>
      <w:lvlText w:val="-"/>
      <w:lvlJc w:val="left"/>
      <w:pPr>
        <w:ind w:left="360" w:hanging="360"/>
      </w:pPr>
      <w:rPr>
        <w:rFonts w:ascii="Sakkal Majalla" w:eastAsia="Calibri" w:hAnsi="Sakkal Majalla" w:cs="Sakkal Majalla" w:hint="default"/>
        <w:b/>
        <w:bCs/>
        <w:sz w:val="28"/>
        <w:szCs w:val="28"/>
      </w:rPr>
    </w:lvl>
    <w:lvl w:ilvl="2" w:tplc="040C0005">
      <w:start w:val="1"/>
      <w:numFmt w:val="bullet"/>
      <w:lvlText w:val=""/>
      <w:lvlJc w:val="left"/>
      <w:pPr>
        <w:ind w:left="2792" w:hanging="360"/>
      </w:pPr>
      <w:rPr>
        <w:rFonts w:ascii="Wingdings" w:hAnsi="Wingdings" w:hint="default"/>
      </w:rPr>
    </w:lvl>
    <w:lvl w:ilvl="3" w:tplc="040C0001">
      <w:start w:val="1"/>
      <w:numFmt w:val="bullet"/>
      <w:lvlText w:val=""/>
      <w:lvlJc w:val="left"/>
      <w:pPr>
        <w:ind w:left="3512" w:hanging="360"/>
      </w:pPr>
      <w:rPr>
        <w:rFonts w:ascii="Symbol" w:hAnsi="Symbol" w:hint="default"/>
      </w:rPr>
    </w:lvl>
    <w:lvl w:ilvl="4" w:tplc="040C0003">
      <w:start w:val="1"/>
      <w:numFmt w:val="bullet"/>
      <w:lvlText w:val="o"/>
      <w:lvlJc w:val="left"/>
      <w:pPr>
        <w:ind w:left="4232" w:hanging="360"/>
      </w:pPr>
      <w:rPr>
        <w:rFonts w:ascii="Courier New" w:hAnsi="Courier New" w:cs="Courier New" w:hint="default"/>
      </w:rPr>
    </w:lvl>
    <w:lvl w:ilvl="5" w:tplc="040C0005">
      <w:start w:val="1"/>
      <w:numFmt w:val="bullet"/>
      <w:lvlText w:val=""/>
      <w:lvlJc w:val="left"/>
      <w:pPr>
        <w:ind w:left="4952" w:hanging="360"/>
      </w:pPr>
      <w:rPr>
        <w:rFonts w:ascii="Wingdings" w:hAnsi="Wingdings" w:hint="default"/>
      </w:rPr>
    </w:lvl>
    <w:lvl w:ilvl="6" w:tplc="040C0001">
      <w:start w:val="1"/>
      <w:numFmt w:val="bullet"/>
      <w:lvlText w:val=""/>
      <w:lvlJc w:val="left"/>
      <w:pPr>
        <w:ind w:left="5672" w:hanging="360"/>
      </w:pPr>
      <w:rPr>
        <w:rFonts w:ascii="Symbol" w:hAnsi="Symbol" w:hint="default"/>
      </w:rPr>
    </w:lvl>
    <w:lvl w:ilvl="7" w:tplc="040C0003">
      <w:start w:val="1"/>
      <w:numFmt w:val="bullet"/>
      <w:lvlText w:val="o"/>
      <w:lvlJc w:val="left"/>
      <w:pPr>
        <w:ind w:left="6392" w:hanging="360"/>
      </w:pPr>
      <w:rPr>
        <w:rFonts w:ascii="Courier New" w:hAnsi="Courier New" w:cs="Courier New" w:hint="default"/>
      </w:rPr>
    </w:lvl>
    <w:lvl w:ilvl="8" w:tplc="040C0005">
      <w:start w:val="1"/>
      <w:numFmt w:val="bullet"/>
      <w:lvlText w:val=""/>
      <w:lvlJc w:val="left"/>
      <w:pPr>
        <w:ind w:left="7112" w:hanging="360"/>
      </w:pPr>
      <w:rPr>
        <w:rFonts w:ascii="Wingdings" w:hAnsi="Wingdings" w:hint="default"/>
      </w:rPr>
    </w:lvl>
  </w:abstractNum>
  <w:abstractNum w:abstractNumId="10">
    <w:nsid w:val="4E3E6038"/>
    <w:multiLevelType w:val="hybridMultilevel"/>
    <w:tmpl w:val="04FCA012"/>
    <w:lvl w:ilvl="0" w:tplc="A4CCC45E">
      <w:start w:val="1"/>
      <w:numFmt w:val="arabicAlpha"/>
      <w:lvlText w:val="%1-"/>
      <w:lvlJc w:val="left"/>
      <w:pPr>
        <w:ind w:left="720" w:hanging="360"/>
      </w:pPr>
      <w:rPr>
        <w:b/>
        <w:i w:val="0"/>
        <w:iCs w:val="0"/>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1">
    <w:nsid w:val="52024C67"/>
    <w:multiLevelType w:val="hybridMultilevel"/>
    <w:tmpl w:val="F43A1AE2"/>
    <w:lvl w:ilvl="0" w:tplc="5038CCD8">
      <w:start w:val="1"/>
      <w:numFmt w:val="decimal"/>
      <w:pStyle w:val="Style1"/>
      <w:lvlText w:val="%1."/>
      <w:lvlJc w:val="left"/>
      <w:pPr>
        <w:ind w:left="1494" w:hanging="360"/>
      </w:pPr>
      <w:rPr>
        <w:i w:val="0"/>
        <w:iCs w:val="0"/>
        <w:caps w:val="0"/>
        <w:smallCaps w:val="0"/>
        <w:strike w:val="0"/>
        <w:dstrike w:val="0"/>
        <w:outline w:val="0"/>
        <w:shadow w:val="0"/>
        <w:emboss w:val="0"/>
        <w:imprint w:val="0"/>
        <w:vanish w:val="0"/>
        <w:webHidden w:val="0"/>
        <w:spacing w:val="0"/>
        <w:kern w:val="0"/>
        <w:position w:val="0"/>
        <w:u w:val="none"/>
        <w:effect w:val="none"/>
        <w:vertAlign w:val="baseline"/>
        <w:em w:val="none"/>
        <w:specVanish w:val="0"/>
        <w14:ligatures w14:val="none"/>
        <w14:numForm w14:val="default"/>
        <w14:numSpacing w14:val="default"/>
        <w14:stylisticSets/>
        <w14:cntxtAlts w14:val="0"/>
      </w:rPr>
    </w:lvl>
    <w:lvl w:ilvl="1" w:tplc="040C0019">
      <w:start w:val="1"/>
      <w:numFmt w:val="lowerLetter"/>
      <w:lvlText w:val="%2."/>
      <w:lvlJc w:val="left"/>
      <w:pPr>
        <w:ind w:left="1800" w:hanging="360"/>
      </w:pPr>
    </w:lvl>
    <w:lvl w:ilvl="2" w:tplc="040C001B">
      <w:start w:val="1"/>
      <w:numFmt w:val="lowerRoman"/>
      <w:lvlText w:val="%3."/>
      <w:lvlJc w:val="right"/>
      <w:pPr>
        <w:ind w:left="2520" w:hanging="180"/>
      </w:pPr>
    </w:lvl>
    <w:lvl w:ilvl="3" w:tplc="040C000F">
      <w:start w:val="1"/>
      <w:numFmt w:val="decimal"/>
      <w:lvlText w:val="%4."/>
      <w:lvlJc w:val="left"/>
      <w:pPr>
        <w:ind w:left="3240" w:hanging="360"/>
      </w:pPr>
    </w:lvl>
    <w:lvl w:ilvl="4" w:tplc="040C0019">
      <w:start w:val="1"/>
      <w:numFmt w:val="lowerLetter"/>
      <w:lvlText w:val="%5."/>
      <w:lvlJc w:val="left"/>
      <w:pPr>
        <w:ind w:left="3960" w:hanging="360"/>
      </w:pPr>
    </w:lvl>
    <w:lvl w:ilvl="5" w:tplc="040C001B">
      <w:start w:val="1"/>
      <w:numFmt w:val="lowerRoman"/>
      <w:lvlText w:val="%6."/>
      <w:lvlJc w:val="right"/>
      <w:pPr>
        <w:ind w:left="4680" w:hanging="180"/>
      </w:pPr>
    </w:lvl>
    <w:lvl w:ilvl="6" w:tplc="040C000F">
      <w:start w:val="1"/>
      <w:numFmt w:val="decimal"/>
      <w:lvlText w:val="%7."/>
      <w:lvlJc w:val="left"/>
      <w:pPr>
        <w:ind w:left="5400" w:hanging="360"/>
      </w:pPr>
    </w:lvl>
    <w:lvl w:ilvl="7" w:tplc="040C0019">
      <w:start w:val="1"/>
      <w:numFmt w:val="lowerLetter"/>
      <w:lvlText w:val="%8."/>
      <w:lvlJc w:val="left"/>
      <w:pPr>
        <w:ind w:left="6120" w:hanging="360"/>
      </w:pPr>
    </w:lvl>
    <w:lvl w:ilvl="8" w:tplc="040C001B">
      <w:start w:val="1"/>
      <w:numFmt w:val="lowerRoman"/>
      <w:lvlText w:val="%9."/>
      <w:lvlJc w:val="right"/>
      <w:pPr>
        <w:ind w:left="6840" w:hanging="180"/>
      </w:pPr>
    </w:lvl>
  </w:abstractNum>
  <w:abstractNum w:abstractNumId="12">
    <w:nsid w:val="54D83AD9"/>
    <w:multiLevelType w:val="hybridMultilevel"/>
    <w:tmpl w:val="D2629906"/>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3">
    <w:nsid w:val="5A7B6227"/>
    <w:multiLevelType w:val="hybridMultilevel"/>
    <w:tmpl w:val="942CC6D4"/>
    <w:lvl w:ilvl="0" w:tplc="3062943E">
      <w:start w:val="1"/>
      <w:numFmt w:val="bullet"/>
      <w:lvlText w:val=""/>
      <w:lvlJc w:val="left"/>
      <w:pPr>
        <w:ind w:left="1080" w:hanging="360"/>
      </w:pPr>
      <w:rPr>
        <w:rFonts w:ascii="Wingdings" w:hAnsi="Wingdings" w:hint="default"/>
        <w:sz w:val="32"/>
        <w:szCs w:val="32"/>
      </w:rPr>
    </w:lvl>
    <w:lvl w:ilvl="1" w:tplc="040C0003">
      <w:start w:val="1"/>
      <w:numFmt w:val="bullet"/>
      <w:lvlText w:val="o"/>
      <w:lvlJc w:val="left"/>
      <w:pPr>
        <w:ind w:left="1800" w:hanging="360"/>
      </w:pPr>
      <w:rPr>
        <w:rFonts w:ascii="Courier New" w:hAnsi="Courier New" w:cs="Courier New" w:hint="default"/>
      </w:rPr>
    </w:lvl>
    <w:lvl w:ilvl="2" w:tplc="040C0005">
      <w:start w:val="1"/>
      <w:numFmt w:val="bullet"/>
      <w:lvlText w:val=""/>
      <w:lvlJc w:val="left"/>
      <w:pPr>
        <w:ind w:left="2520" w:hanging="360"/>
      </w:pPr>
      <w:rPr>
        <w:rFonts w:ascii="Wingdings" w:hAnsi="Wingdings" w:hint="default"/>
      </w:rPr>
    </w:lvl>
    <w:lvl w:ilvl="3" w:tplc="040C0001">
      <w:start w:val="1"/>
      <w:numFmt w:val="bullet"/>
      <w:lvlText w:val=""/>
      <w:lvlJc w:val="left"/>
      <w:pPr>
        <w:ind w:left="3240" w:hanging="360"/>
      </w:pPr>
      <w:rPr>
        <w:rFonts w:ascii="Symbol" w:hAnsi="Symbol" w:hint="default"/>
      </w:rPr>
    </w:lvl>
    <w:lvl w:ilvl="4" w:tplc="040C0003">
      <w:start w:val="1"/>
      <w:numFmt w:val="bullet"/>
      <w:lvlText w:val="o"/>
      <w:lvlJc w:val="left"/>
      <w:pPr>
        <w:ind w:left="3960" w:hanging="360"/>
      </w:pPr>
      <w:rPr>
        <w:rFonts w:ascii="Courier New" w:hAnsi="Courier New" w:cs="Courier New" w:hint="default"/>
      </w:rPr>
    </w:lvl>
    <w:lvl w:ilvl="5" w:tplc="040C0005">
      <w:start w:val="1"/>
      <w:numFmt w:val="bullet"/>
      <w:lvlText w:val=""/>
      <w:lvlJc w:val="left"/>
      <w:pPr>
        <w:ind w:left="4680" w:hanging="360"/>
      </w:pPr>
      <w:rPr>
        <w:rFonts w:ascii="Wingdings" w:hAnsi="Wingdings" w:hint="default"/>
      </w:rPr>
    </w:lvl>
    <w:lvl w:ilvl="6" w:tplc="040C0001">
      <w:start w:val="1"/>
      <w:numFmt w:val="bullet"/>
      <w:lvlText w:val=""/>
      <w:lvlJc w:val="left"/>
      <w:pPr>
        <w:ind w:left="5400" w:hanging="360"/>
      </w:pPr>
      <w:rPr>
        <w:rFonts w:ascii="Symbol" w:hAnsi="Symbol" w:hint="default"/>
      </w:rPr>
    </w:lvl>
    <w:lvl w:ilvl="7" w:tplc="040C0003">
      <w:start w:val="1"/>
      <w:numFmt w:val="bullet"/>
      <w:lvlText w:val="o"/>
      <w:lvlJc w:val="left"/>
      <w:pPr>
        <w:ind w:left="6120" w:hanging="360"/>
      </w:pPr>
      <w:rPr>
        <w:rFonts w:ascii="Courier New" w:hAnsi="Courier New" w:cs="Courier New" w:hint="default"/>
      </w:rPr>
    </w:lvl>
    <w:lvl w:ilvl="8" w:tplc="040C0005">
      <w:start w:val="1"/>
      <w:numFmt w:val="bullet"/>
      <w:lvlText w:val=""/>
      <w:lvlJc w:val="left"/>
      <w:pPr>
        <w:ind w:left="6840" w:hanging="360"/>
      </w:pPr>
      <w:rPr>
        <w:rFonts w:ascii="Wingdings" w:hAnsi="Wingdings" w:hint="default"/>
      </w:rPr>
    </w:lvl>
  </w:abstractNum>
  <w:abstractNum w:abstractNumId="14">
    <w:nsid w:val="5EED025C"/>
    <w:multiLevelType w:val="hybridMultilevel"/>
    <w:tmpl w:val="5A58334C"/>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5">
    <w:nsid w:val="615E145E"/>
    <w:multiLevelType w:val="hybridMultilevel"/>
    <w:tmpl w:val="55006AF6"/>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6">
    <w:nsid w:val="629B22DA"/>
    <w:multiLevelType w:val="multilevel"/>
    <w:tmpl w:val="758A8DFE"/>
    <w:lvl w:ilvl="0">
      <w:start w:val="1"/>
      <w:numFmt w:val="decimal"/>
      <w:lvlText w:val="%1."/>
      <w:lvlJc w:val="left"/>
      <w:pPr>
        <w:ind w:left="1511" w:hanging="360"/>
      </w:pPr>
    </w:lvl>
    <w:lvl w:ilvl="1">
      <w:start w:val="1"/>
      <w:numFmt w:val="decimal"/>
      <w:lvlText w:val="%1.%2."/>
      <w:lvlJc w:val="left"/>
      <w:pPr>
        <w:ind w:left="1943" w:hanging="432"/>
      </w:pPr>
    </w:lvl>
    <w:lvl w:ilvl="2">
      <w:start w:val="1"/>
      <w:numFmt w:val="decimal"/>
      <w:lvlText w:val="%1.%2.%3."/>
      <w:lvlJc w:val="left"/>
      <w:pPr>
        <w:ind w:left="2375" w:hanging="504"/>
      </w:pPr>
    </w:lvl>
    <w:lvl w:ilvl="3">
      <w:start w:val="1"/>
      <w:numFmt w:val="decimal"/>
      <w:lvlText w:val="%1.%2.%3.%4."/>
      <w:lvlJc w:val="left"/>
      <w:pPr>
        <w:ind w:left="2879" w:hanging="648"/>
      </w:pPr>
    </w:lvl>
    <w:lvl w:ilvl="4">
      <w:start w:val="1"/>
      <w:numFmt w:val="decimal"/>
      <w:lvlText w:val="%1.%2.%3.%4.%5."/>
      <w:lvlJc w:val="left"/>
      <w:pPr>
        <w:ind w:left="3383" w:hanging="792"/>
      </w:pPr>
    </w:lvl>
    <w:lvl w:ilvl="5">
      <w:start w:val="1"/>
      <w:numFmt w:val="decimal"/>
      <w:lvlText w:val="%1.%2.%3.%4.%5.%6."/>
      <w:lvlJc w:val="left"/>
      <w:pPr>
        <w:ind w:left="3887" w:hanging="936"/>
      </w:pPr>
    </w:lvl>
    <w:lvl w:ilvl="6">
      <w:start w:val="1"/>
      <w:numFmt w:val="decimal"/>
      <w:lvlText w:val="%1.%2.%3.%4.%5.%6.%7."/>
      <w:lvlJc w:val="left"/>
      <w:pPr>
        <w:ind w:left="4391" w:hanging="1080"/>
      </w:pPr>
    </w:lvl>
    <w:lvl w:ilvl="7">
      <w:start w:val="1"/>
      <w:numFmt w:val="decimal"/>
      <w:lvlText w:val="%1.%2.%3.%4.%5.%6.%7.%8."/>
      <w:lvlJc w:val="left"/>
      <w:pPr>
        <w:ind w:left="4895" w:hanging="1224"/>
      </w:pPr>
    </w:lvl>
    <w:lvl w:ilvl="8">
      <w:start w:val="1"/>
      <w:numFmt w:val="decimal"/>
      <w:lvlText w:val="%1.%2.%3.%4.%5.%6.%7.%8.%9."/>
      <w:lvlJc w:val="left"/>
      <w:pPr>
        <w:ind w:left="5471" w:hanging="1440"/>
      </w:pPr>
    </w:lvl>
  </w:abstractNum>
  <w:abstractNum w:abstractNumId="17">
    <w:nsid w:val="6DE94B45"/>
    <w:multiLevelType w:val="hybridMultilevel"/>
    <w:tmpl w:val="D92884C8"/>
    <w:lvl w:ilvl="0" w:tplc="12D24538">
      <w:numFmt w:val="bullet"/>
      <w:lvlText w:val="-"/>
      <w:lvlJc w:val="left"/>
      <w:pPr>
        <w:ind w:left="1712" w:hanging="360"/>
      </w:pPr>
      <w:rPr>
        <w:rFonts w:ascii="Arial" w:eastAsia="Times New Roman" w:hAnsi="Arial" w:cs="Arial" w:hint="default"/>
        <w:b/>
        <w:bCs w:val="0"/>
        <w:sz w:val="24"/>
        <w:szCs w:val="24"/>
      </w:rPr>
    </w:lvl>
    <w:lvl w:ilvl="1" w:tplc="040C0003">
      <w:start w:val="1"/>
      <w:numFmt w:val="bullet"/>
      <w:lvlText w:val="o"/>
      <w:lvlJc w:val="left"/>
      <w:pPr>
        <w:ind w:left="2432" w:hanging="360"/>
      </w:pPr>
      <w:rPr>
        <w:rFonts w:ascii="Courier New" w:hAnsi="Courier New" w:cs="Courier New" w:hint="default"/>
      </w:rPr>
    </w:lvl>
    <w:lvl w:ilvl="2" w:tplc="040C0005">
      <w:start w:val="1"/>
      <w:numFmt w:val="bullet"/>
      <w:lvlText w:val=""/>
      <w:lvlJc w:val="left"/>
      <w:pPr>
        <w:ind w:left="3152" w:hanging="360"/>
      </w:pPr>
      <w:rPr>
        <w:rFonts w:ascii="Wingdings" w:hAnsi="Wingdings" w:hint="default"/>
      </w:rPr>
    </w:lvl>
    <w:lvl w:ilvl="3" w:tplc="040C0001">
      <w:start w:val="1"/>
      <w:numFmt w:val="bullet"/>
      <w:lvlText w:val=""/>
      <w:lvlJc w:val="left"/>
      <w:pPr>
        <w:ind w:left="3872" w:hanging="360"/>
      </w:pPr>
      <w:rPr>
        <w:rFonts w:ascii="Symbol" w:hAnsi="Symbol" w:hint="default"/>
      </w:rPr>
    </w:lvl>
    <w:lvl w:ilvl="4" w:tplc="040C0003">
      <w:start w:val="1"/>
      <w:numFmt w:val="bullet"/>
      <w:lvlText w:val="o"/>
      <w:lvlJc w:val="left"/>
      <w:pPr>
        <w:ind w:left="4592" w:hanging="360"/>
      </w:pPr>
      <w:rPr>
        <w:rFonts w:ascii="Courier New" w:hAnsi="Courier New" w:cs="Courier New" w:hint="default"/>
      </w:rPr>
    </w:lvl>
    <w:lvl w:ilvl="5" w:tplc="040C0005">
      <w:start w:val="1"/>
      <w:numFmt w:val="bullet"/>
      <w:lvlText w:val=""/>
      <w:lvlJc w:val="left"/>
      <w:pPr>
        <w:ind w:left="5312" w:hanging="360"/>
      </w:pPr>
      <w:rPr>
        <w:rFonts w:ascii="Wingdings" w:hAnsi="Wingdings" w:hint="default"/>
      </w:rPr>
    </w:lvl>
    <w:lvl w:ilvl="6" w:tplc="040C0001">
      <w:start w:val="1"/>
      <w:numFmt w:val="bullet"/>
      <w:lvlText w:val=""/>
      <w:lvlJc w:val="left"/>
      <w:pPr>
        <w:ind w:left="6032" w:hanging="360"/>
      </w:pPr>
      <w:rPr>
        <w:rFonts w:ascii="Symbol" w:hAnsi="Symbol" w:hint="default"/>
      </w:rPr>
    </w:lvl>
    <w:lvl w:ilvl="7" w:tplc="040C0003">
      <w:start w:val="1"/>
      <w:numFmt w:val="bullet"/>
      <w:lvlText w:val="o"/>
      <w:lvlJc w:val="left"/>
      <w:pPr>
        <w:ind w:left="6752" w:hanging="360"/>
      </w:pPr>
      <w:rPr>
        <w:rFonts w:ascii="Courier New" w:hAnsi="Courier New" w:cs="Courier New" w:hint="default"/>
      </w:rPr>
    </w:lvl>
    <w:lvl w:ilvl="8" w:tplc="040C0005">
      <w:start w:val="1"/>
      <w:numFmt w:val="bullet"/>
      <w:lvlText w:val=""/>
      <w:lvlJc w:val="left"/>
      <w:pPr>
        <w:ind w:left="7472" w:hanging="360"/>
      </w:pPr>
      <w:rPr>
        <w:rFonts w:ascii="Wingdings" w:hAnsi="Wingdings" w:hint="default"/>
      </w:rPr>
    </w:lvl>
  </w:abstractNum>
  <w:abstractNum w:abstractNumId="18">
    <w:nsid w:val="72A14B1E"/>
    <w:multiLevelType w:val="hybridMultilevel"/>
    <w:tmpl w:val="2738DA70"/>
    <w:lvl w:ilvl="0" w:tplc="040C0005">
      <w:start w:val="1"/>
      <w:numFmt w:val="bullet"/>
      <w:lvlText w:val=""/>
      <w:lvlJc w:val="left"/>
      <w:pPr>
        <w:ind w:left="1287" w:hanging="360"/>
      </w:pPr>
      <w:rPr>
        <w:rFonts w:ascii="Wingdings" w:hAnsi="Wingdings" w:hint="default"/>
      </w:rPr>
    </w:lvl>
    <w:lvl w:ilvl="1" w:tplc="040C0003">
      <w:start w:val="1"/>
      <w:numFmt w:val="bullet"/>
      <w:lvlText w:val="o"/>
      <w:lvlJc w:val="left"/>
      <w:pPr>
        <w:ind w:left="2007" w:hanging="360"/>
      </w:pPr>
      <w:rPr>
        <w:rFonts w:ascii="Courier New" w:hAnsi="Courier New" w:cs="Courier New" w:hint="default"/>
      </w:rPr>
    </w:lvl>
    <w:lvl w:ilvl="2" w:tplc="040C0005">
      <w:start w:val="1"/>
      <w:numFmt w:val="bullet"/>
      <w:lvlText w:val=""/>
      <w:lvlJc w:val="left"/>
      <w:pPr>
        <w:ind w:left="2727" w:hanging="360"/>
      </w:pPr>
      <w:rPr>
        <w:rFonts w:ascii="Wingdings" w:hAnsi="Wingdings" w:hint="default"/>
      </w:rPr>
    </w:lvl>
    <w:lvl w:ilvl="3" w:tplc="040C0001">
      <w:start w:val="1"/>
      <w:numFmt w:val="bullet"/>
      <w:lvlText w:val=""/>
      <w:lvlJc w:val="left"/>
      <w:pPr>
        <w:ind w:left="3447" w:hanging="360"/>
      </w:pPr>
      <w:rPr>
        <w:rFonts w:ascii="Symbol" w:hAnsi="Symbol" w:hint="default"/>
      </w:rPr>
    </w:lvl>
    <w:lvl w:ilvl="4" w:tplc="040C0003">
      <w:start w:val="1"/>
      <w:numFmt w:val="bullet"/>
      <w:lvlText w:val="o"/>
      <w:lvlJc w:val="left"/>
      <w:pPr>
        <w:ind w:left="4167" w:hanging="360"/>
      </w:pPr>
      <w:rPr>
        <w:rFonts w:ascii="Courier New" w:hAnsi="Courier New" w:cs="Courier New" w:hint="default"/>
      </w:rPr>
    </w:lvl>
    <w:lvl w:ilvl="5" w:tplc="040C0005">
      <w:start w:val="1"/>
      <w:numFmt w:val="bullet"/>
      <w:lvlText w:val=""/>
      <w:lvlJc w:val="left"/>
      <w:pPr>
        <w:ind w:left="4887" w:hanging="360"/>
      </w:pPr>
      <w:rPr>
        <w:rFonts w:ascii="Wingdings" w:hAnsi="Wingdings" w:hint="default"/>
      </w:rPr>
    </w:lvl>
    <w:lvl w:ilvl="6" w:tplc="040C0001">
      <w:start w:val="1"/>
      <w:numFmt w:val="bullet"/>
      <w:lvlText w:val=""/>
      <w:lvlJc w:val="left"/>
      <w:pPr>
        <w:ind w:left="5607" w:hanging="360"/>
      </w:pPr>
      <w:rPr>
        <w:rFonts w:ascii="Symbol" w:hAnsi="Symbol" w:hint="default"/>
      </w:rPr>
    </w:lvl>
    <w:lvl w:ilvl="7" w:tplc="040C0003">
      <w:start w:val="1"/>
      <w:numFmt w:val="bullet"/>
      <w:lvlText w:val="o"/>
      <w:lvlJc w:val="left"/>
      <w:pPr>
        <w:ind w:left="6327" w:hanging="360"/>
      </w:pPr>
      <w:rPr>
        <w:rFonts w:ascii="Courier New" w:hAnsi="Courier New" w:cs="Courier New" w:hint="default"/>
      </w:rPr>
    </w:lvl>
    <w:lvl w:ilvl="8" w:tplc="040C0005">
      <w:start w:val="1"/>
      <w:numFmt w:val="bullet"/>
      <w:lvlText w:val=""/>
      <w:lvlJc w:val="left"/>
      <w:pPr>
        <w:ind w:left="7047" w:hanging="360"/>
      </w:pPr>
      <w:rPr>
        <w:rFonts w:ascii="Wingdings" w:hAnsi="Wingdings" w:hint="default"/>
      </w:rPr>
    </w:lvl>
  </w:abstractNum>
  <w:abstractNum w:abstractNumId="19">
    <w:nsid w:val="7F6A4AD9"/>
    <w:multiLevelType w:val="hybridMultilevel"/>
    <w:tmpl w:val="61A8F67C"/>
    <w:lvl w:ilvl="0" w:tplc="6B9E0FF8">
      <w:start w:val="1"/>
      <w:numFmt w:val="bullet"/>
      <w:lvlText w:val=""/>
      <w:lvlJc w:val="left"/>
      <w:pPr>
        <w:ind w:left="1429" w:hanging="360"/>
      </w:pPr>
      <w:rPr>
        <w:rFonts w:ascii="Wingdings" w:hAnsi="Wingdings" w:hint="default"/>
        <w:sz w:val="36"/>
        <w:szCs w:val="36"/>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
  </w:num>
  <w:num w:numId="6">
    <w:abstractNumId w:val="6"/>
  </w:num>
  <w:num w:numId="7">
    <w:abstractNumId w:val="13"/>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num>
  <w:num w:numId="10">
    <w:abstractNumId w:val="17"/>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9"/>
  </w:num>
  <w:num w:numId="15">
    <w:abstractNumId w:val="8"/>
  </w:num>
  <w:num w:numId="16">
    <w:abstractNumId w:val="5"/>
  </w:num>
  <w:num w:numId="17">
    <w:abstractNumId w:val="2"/>
  </w:num>
  <w:num w:numId="18">
    <w:abstractNumId w:val="12"/>
  </w:num>
  <w:num w:numId="19">
    <w:abstractNumId w:val="0"/>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67A"/>
    <w:rsid w:val="00072AA8"/>
    <w:rsid w:val="00082C55"/>
    <w:rsid w:val="003209BD"/>
    <w:rsid w:val="004562AD"/>
    <w:rsid w:val="0046721D"/>
    <w:rsid w:val="006D3E90"/>
    <w:rsid w:val="0086059F"/>
    <w:rsid w:val="00914FBD"/>
    <w:rsid w:val="009229BE"/>
    <w:rsid w:val="00986A4A"/>
    <w:rsid w:val="00A73D6A"/>
    <w:rsid w:val="00CB1495"/>
    <w:rsid w:val="00E6467A"/>
    <w:rsid w:val="00F9083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E7DEC1-6FBB-46BE-BEEA-F13B0FC1D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467A"/>
    <w:pPr>
      <w:spacing w:line="252" w:lineRule="auto"/>
    </w:pPr>
    <w:rPr>
      <w:rFonts w:ascii="Calibri" w:hAnsi="Calibri" w:cs="Calibri"/>
    </w:rPr>
  </w:style>
  <w:style w:type="paragraph" w:styleId="Titre1">
    <w:name w:val="heading 1"/>
    <w:basedOn w:val="Normal"/>
    <w:link w:val="Titre1Car"/>
    <w:uiPriority w:val="9"/>
    <w:qFormat/>
    <w:rsid w:val="004562AD"/>
    <w:pPr>
      <w:keepNext/>
      <w:pageBreakBefore/>
      <w:bidi/>
      <w:spacing w:before="480" w:after="60" w:line="276" w:lineRule="auto"/>
      <w:outlineLvl w:val="0"/>
    </w:pPr>
    <w:rPr>
      <w:rFonts w:ascii="Times New Roman" w:eastAsia="Times New Roman" w:hAnsi="Times New Roman" w:cs="Times New Roman"/>
      <w:b/>
      <w:bCs/>
      <w:color w:val="1F4E79"/>
      <w:kern w:val="36"/>
      <w:sz w:val="56"/>
      <w:szCs w:val="56"/>
      <w:lang w:eastAsia="x-none" w:bidi="ar-MA"/>
    </w:rPr>
  </w:style>
  <w:style w:type="paragraph" w:styleId="Titre2">
    <w:name w:val="heading 2"/>
    <w:basedOn w:val="Normal"/>
    <w:link w:val="Titre2Car"/>
    <w:uiPriority w:val="9"/>
    <w:unhideWhenUsed/>
    <w:qFormat/>
    <w:rsid w:val="004562AD"/>
    <w:pPr>
      <w:bidi/>
      <w:spacing w:before="360" w:after="120" w:line="264" w:lineRule="auto"/>
      <w:ind w:left="357"/>
      <w:jc w:val="both"/>
      <w:outlineLvl w:val="1"/>
    </w:pPr>
    <w:rPr>
      <w:rFonts w:ascii="Sakkal Majalla" w:hAnsi="Sakkal Majalla" w:cs="Sakkal Majalla"/>
      <w:b/>
      <w:bCs/>
      <w:color w:val="0070C0"/>
      <w:sz w:val="48"/>
      <w:szCs w:val="48"/>
      <w:lang w:bidi="ar-MA"/>
    </w:rPr>
  </w:style>
  <w:style w:type="paragraph" w:styleId="Titre3">
    <w:name w:val="heading 3"/>
    <w:basedOn w:val="Normal"/>
    <w:link w:val="Titre3Car"/>
    <w:uiPriority w:val="9"/>
    <w:unhideWhenUsed/>
    <w:qFormat/>
    <w:rsid w:val="00CB1495"/>
    <w:pPr>
      <w:keepNext/>
      <w:bidi/>
      <w:spacing w:before="120" w:after="120" w:line="264" w:lineRule="auto"/>
      <w:ind w:left="360"/>
      <w:jc w:val="both"/>
      <w:outlineLvl w:val="2"/>
    </w:pPr>
    <w:rPr>
      <w:rFonts w:ascii="Sakkal Majalla" w:hAnsi="Sakkal Majalla" w:cs="Sakkal Majalla"/>
      <w:b/>
      <w:bCs/>
      <w:color w:val="009242"/>
      <w:sz w:val="40"/>
      <w:szCs w:val="40"/>
      <w:lang w:bidi="ar-MA"/>
    </w:rPr>
  </w:style>
  <w:style w:type="paragraph" w:styleId="Titre4">
    <w:name w:val="heading 4"/>
    <w:basedOn w:val="Normal"/>
    <w:next w:val="Normal"/>
    <w:link w:val="Titre4Car"/>
    <w:uiPriority w:val="9"/>
    <w:unhideWhenUsed/>
    <w:qFormat/>
    <w:rsid w:val="004562AD"/>
    <w:pPr>
      <w:keepNext/>
      <w:keepLines/>
      <w:bidi/>
      <w:spacing w:before="40" w:after="0"/>
      <w:outlineLvl w:val="3"/>
    </w:pPr>
    <w:rPr>
      <w:rFonts w:asciiTheme="majorHAnsi" w:eastAsia="Times New Roman" w:hAnsiTheme="majorHAnsi" w:cstheme="majorBidi"/>
      <w:i/>
      <w:iCs/>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562AD"/>
    <w:rPr>
      <w:rFonts w:ascii="Times New Roman" w:eastAsia="Times New Roman" w:hAnsi="Times New Roman" w:cs="Times New Roman"/>
      <w:b/>
      <w:bCs/>
      <w:color w:val="1F4E79"/>
      <w:kern w:val="36"/>
      <w:sz w:val="56"/>
      <w:szCs w:val="56"/>
      <w:lang w:eastAsia="x-none" w:bidi="ar-MA"/>
    </w:rPr>
  </w:style>
  <w:style w:type="character" w:customStyle="1" w:styleId="Titre2Car">
    <w:name w:val="Titre 2 Car"/>
    <w:basedOn w:val="Policepardfaut"/>
    <w:link w:val="Titre2"/>
    <w:uiPriority w:val="9"/>
    <w:rsid w:val="004562AD"/>
    <w:rPr>
      <w:rFonts w:ascii="Sakkal Majalla" w:hAnsi="Sakkal Majalla" w:cs="Sakkal Majalla"/>
      <w:b/>
      <w:bCs/>
      <w:color w:val="0070C0"/>
      <w:sz w:val="48"/>
      <w:szCs w:val="48"/>
      <w:lang w:bidi="ar-MA"/>
    </w:rPr>
  </w:style>
  <w:style w:type="character" w:customStyle="1" w:styleId="Titre3Car">
    <w:name w:val="Titre 3 Car"/>
    <w:basedOn w:val="Policepardfaut"/>
    <w:link w:val="Titre3"/>
    <w:uiPriority w:val="9"/>
    <w:rsid w:val="00CB1495"/>
    <w:rPr>
      <w:rFonts w:ascii="Sakkal Majalla" w:hAnsi="Sakkal Majalla" w:cs="Sakkal Majalla"/>
      <w:b/>
      <w:bCs/>
      <w:color w:val="009242"/>
      <w:sz w:val="40"/>
      <w:szCs w:val="40"/>
      <w:lang w:bidi="ar-MA"/>
    </w:rPr>
  </w:style>
  <w:style w:type="character" w:styleId="Lienhypertexte">
    <w:name w:val="Hyperlink"/>
    <w:basedOn w:val="Policepardfaut"/>
    <w:uiPriority w:val="99"/>
    <w:unhideWhenUsed/>
    <w:rsid w:val="00E6467A"/>
    <w:rPr>
      <w:color w:val="0563C1"/>
      <w:u w:val="single"/>
    </w:rPr>
  </w:style>
  <w:style w:type="character" w:customStyle="1" w:styleId="ParagraphedelisteCar">
    <w:name w:val="Paragraphe de liste Car"/>
    <w:aliases w:val="Paragraphe de liste du rapport Car,List Paragraph Car,List ParagraphCxSpLast Car,List ParagraphCxSpLastCxSpLast Car,List ParagraphCxSpLastCxSpLastCxSpLast Car,Normal 1 Car,Paragraphe de liste1 Car,References Car,EC Car"/>
    <w:basedOn w:val="Policepardfaut"/>
    <w:link w:val="Paragraphedeliste"/>
    <w:uiPriority w:val="34"/>
    <w:locked/>
    <w:rsid w:val="00E6467A"/>
  </w:style>
  <w:style w:type="paragraph" w:styleId="Paragraphedeliste">
    <w:name w:val="List Paragraph"/>
    <w:aliases w:val="Paragraphe de liste du rapport,List Paragraph,List ParagraphCxSpLast,List ParagraphCxSpLastCxSpLast,List ParagraphCxSpLastCxSpLastCxSpLast,Normal 1,Paragraphe de liste1,References,List Paragraph (numbered (a)) Char,EC,List_Paragraph"/>
    <w:basedOn w:val="Normal"/>
    <w:link w:val="ParagraphedelisteCar"/>
    <w:uiPriority w:val="34"/>
    <w:qFormat/>
    <w:rsid w:val="00E6467A"/>
    <w:pPr>
      <w:ind w:left="720"/>
      <w:contextualSpacing/>
    </w:pPr>
    <w:rPr>
      <w:rFonts w:asciiTheme="minorHAnsi" w:hAnsiTheme="minorHAnsi" w:cstheme="minorBidi"/>
    </w:rPr>
  </w:style>
  <w:style w:type="paragraph" w:styleId="En-ttedetabledesmatires">
    <w:name w:val="TOC Heading"/>
    <w:basedOn w:val="Normal"/>
    <w:uiPriority w:val="39"/>
    <w:unhideWhenUsed/>
    <w:qFormat/>
    <w:rsid w:val="00E6467A"/>
    <w:pPr>
      <w:keepNext/>
      <w:spacing w:before="240" w:after="0"/>
    </w:pPr>
    <w:rPr>
      <w:rFonts w:ascii="Calibri Light" w:hAnsi="Calibri Light" w:cs="Calibri Light"/>
      <w:color w:val="2E74B5"/>
      <w:sz w:val="32"/>
      <w:szCs w:val="32"/>
      <w:lang w:eastAsia="fr-FR"/>
    </w:rPr>
  </w:style>
  <w:style w:type="character" w:customStyle="1" w:styleId="Style1Car">
    <w:name w:val="Style1 Car"/>
    <w:basedOn w:val="Policepardfaut"/>
    <w:link w:val="Style1"/>
    <w:locked/>
    <w:rsid w:val="00E6467A"/>
    <w:rPr>
      <w:rFonts w:ascii="Sakkal Majalla" w:hAnsi="Sakkal Majalla" w:cs="Sakkal Majalla"/>
      <w:b/>
      <w:bCs/>
      <w:color w:val="00A1DA"/>
    </w:rPr>
  </w:style>
  <w:style w:type="paragraph" w:customStyle="1" w:styleId="Style1">
    <w:name w:val="Style1"/>
    <w:basedOn w:val="Normal"/>
    <w:link w:val="Style1Car"/>
    <w:rsid w:val="00E6467A"/>
    <w:pPr>
      <w:numPr>
        <w:numId w:val="2"/>
      </w:numPr>
      <w:bidi/>
      <w:spacing w:after="0" w:line="240" w:lineRule="auto"/>
      <w:contextualSpacing/>
      <w:jc w:val="both"/>
    </w:pPr>
    <w:rPr>
      <w:rFonts w:ascii="Sakkal Majalla" w:hAnsi="Sakkal Majalla" w:cs="Sakkal Majalla"/>
      <w:b/>
      <w:bCs/>
      <w:color w:val="00A1DA"/>
    </w:rPr>
  </w:style>
  <w:style w:type="character" w:customStyle="1" w:styleId="Style2Car">
    <w:name w:val="Style2 Car"/>
    <w:basedOn w:val="Policepardfaut"/>
    <w:link w:val="Style2"/>
    <w:locked/>
    <w:rsid w:val="00E6467A"/>
    <w:rPr>
      <w:rFonts w:ascii="Sakkal Majalla" w:hAnsi="Sakkal Majalla" w:cs="Sakkal Majalla"/>
      <w:b/>
      <w:bCs/>
      <w:color w:val="2F5496"/>
    </w:rPr>
  </w:style>
  <w:style w:type="paragraph" w:customStyle="1" w:styleId="Style2">
    <w:name w:val="Style2"/>
    <w:basedOn w:val="Normal"/>
    <w:link w:val="Style2Car"/>
    <w:rsid w:val="00E6467A"/>
    <w:pPr>
      <w:numPr>
        <w:numId w:val="3"/>
      </w:numPr>
      <w:bidi/>
      <w:spacing w:before="120" w:after="120" w:line="264" w:lineRule="auto"/>
      <w:jc w:val="both"/>
    </w:pPr>
    <w:rPr>
      <w:rFonts w:ascii="Sakkal Majalla" w:hAnsi="Sakkal Majalla" w:cs="Sakkal Majalla"/>
      <w:b/>
      <w:bCs/>
      <w:color w:val="2F5496"/>
    </w:rPr>
  </w:style>
  <w:style w:type="character" w:customStyle="1" w:styleId="Titre4Car">
    <w:name w:val="Titre 4 Car"/>
    <w:basedOn w:val="Policepardfaut"/>
    <w:link w:val="Titre4"/>
    <w:uiPriority w:val="9"/>
    <w:rsid w:val="004562AD"/>
    <w:rPr>
      <w:rFonts w:asciiTheme="majorHAnsi" w:eastAsia="Times New Roman" w:hAnsiTheme="majorHAnsi" w:cstheme="majorBidi"/>
      <w:i/>
      <w:iCs/>
      <w:color w:val="2E74B5" w:themeColor="accent1" w:themeShade="BF"/>
      <w:sz w:val="32"/>
      <w:szCs w:val="32"/>
    </w:rPr>
  </w:style>
  <w:style w:type="paragraph" w:styleId="En-tte">
    <w:name w:val="header"/>
    <w:basedOn w:val="Normal"/>
    <w:link w:val="En-tteCar"/>
    <w:uiPriority w:val="99"/>
    <w:unhideWhenUsed/>
    <w:rsid w:val="004562AD"/>
    <w:pPr>
      <w:tabs>
        <w:tab w:val="center" w:pos="4536"/>
        <w:tab w:val="right" w:pos="9072"/>
      </w:tabs>
      <w:spacing w:after="0" w:line="240" w:lineRule="auto"/>
    </w:pPr>
  </w:style>
  <w:style w:type="character" w:customStyle="1" w:styleId="En-tteCar">
    <w:name w:val="En-tête Car"/>
    <w:basedOn w:val="Policepardfaut"/>
    <w:link w:val="En-tte"/>
    <w:uiPriority w:val="99"/>
    <w:rsid w:val="004562AD"/>
    <w:rPr>
      <w:rFonts w:ascii="Calibri" w:hAnsi="Calibri" w:cs="Calibri"/>
    </w:rPr>
  </w:style>
  <w:style w:type="paragraph" w:styleId="Pieddepage">
    <w:name w:val="footer"/>
    <w:basedOn w:val="Normal"/>
    <w:link w:val="PieddepageCar"/>
    <w:uiPriority w:val="99"/>
    <w:unhideWhenUsed/>
    <w:rsid w:val="004562A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562AD"/>
    <w:rPr>
      <w:rFonts w:ascii="Calibri" w:hAnsi="Calibri" w:cs="Calibri"/>
    </w:rPr>
  </w:style>
  <w:style w:type="paragraph" w:styleId="TM1">
    <w:name w:val="toc 1"/>
    <w:basedOn w:val="Normal"/>
    <w:next w:val="Normal"/>
    <w:autoRedefine/>
    <w:uiPriority w:val="39"/>
    <w:unhideWhenUsed/>
    <w:rsid w:val="00F9083B"/>
    <w:pPr>
      <w:tabs>
        <w:tab w:val="right" w:leader="dot" w:pos="9062"/>
      </w:tabs>
      <w:bidi/>
      <w:spacing w:after="60" w:line="240" w:lineRule="auto"/>
      <w:jc w:val="center"/>
    </w:pPr>
    <w:rPr>
      <w:b/>
      <w:bCs/>
      <w:lang w:val="fr-MA" w:bidi="ar-MA"/>
    </w:rPr>
  </w:style>
  <w:style w:type="paragraph" w:styleId="TM2">
    <w:name w:val="toc 2"/>
    <w:basedOn w:val="Normal"/>
    <w:next w:val="Normal"/>
    <w:autoRedefine/>
    <w:uiPriority w:val="39"/>
    <w:unhideWhenUsed/>
    <w:rsid w:val="00A73D6A"/>
    <w:pPr>
      <w:spacing w:after="100"/>
      <w:ind w:left="220"/>
    </w:pPr>
  </w:style>
  <w:style w:type="paragraph" w:styleId="TM3">
    <w:name w:val="toc 3"/>
    <w:basedOn w:val="Normal"/>
    <w:next w:val="Normal"/>
    <w:autoRedefine/>
    <w:uiPriority w:val="39"/>
    <w:unhideWhenUsed/>
    <w:rsid w:val="0046721D"/>
    <w:pPr>
      <w:spacing w:after="100"/>
      <w:ind w:left="440"/>
    </w:pPr>
  </w:style>
  <w:style w:type="paragraph" w:styleId="TM4">
    <w:name w:val="toc 4"/>
    <w:basedOn w:val="Normal"/>
    <w:next w:val="Normal"/>
    <w:autoRedefine/>
    <w:uiPriority w:val="39"/>
    <w:unhideWhenUsed/>
    <w:rsid w:val="0046721D"/>
    <w:pPr>
      <w:spacing w:after="100"/>
      <w:ind w:left="660"/>
    </w:pPr>
  </w:style>
  <w:style w:type="paragraph" w:styleId="Textedebulles">
    <w:name w:val="Balloon Text"/>
    <w:basedOn w:val="Normal"/>
    <w:link w:val="TextedebullesCar"/>
    <w:uiPriority w:val="99"/>
    <w:semiHidden/>
    <w:unhideWhenUsed/>
    <w:rsid w:val="0086059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6059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3710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etiers.net.ma"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ECEC82-592C-4E44-99DB-E6C5E7FAA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20</Pages>
  <Words>5040</Words>
  <Characters>27726</Characters>
  <Application>Microsoft Office Word</Application>
  <DocSecurity>0</DocSecurity>
  <Lines>231</Lines>
  <Paragraphs>65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Saad LOUDIYI</dc:creator>
  <cp:keywords/>
  <dc:description/>
  <cp:lastModifiedBy>Saad LOUDIYI</cp:lastModifiedBy>
  <cp:revision>7</cp:revision>
  <cp:lastPrinted>2018-07-23T13:20:00Z</cp:lastPrinted>
  <dcterms:created xsi:type="dcterms:W3CDTF">2018-07-23T12:41:00Z</dcterms:created>
  <dcterms:modified xsi:type="dcterms:W3CDTF">2018-07-23T13:37:00Z</dcterms:modified>
</cp:coreProperties>
</file>